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378D" w:rsidRDefault="00F9378D" w:rsidP="00F9378D">
      <w:pPr>
        <w:pStyle w:val="Tiu20"/>
        <w:keepNext/>
        <w:keepLines/>
        <w:shd w:val="clear" w:color="auto" w:fill="auto"/>
        <w:spacing w:before="0" w:after="1331" w:line="384" w:lineRule="exact"/>
        <w:ind w:firstLine="0"/>
      </w:pPr>
      <w:bookmarkStart w:id="0" w:name="bookmark12"/>
      <w:r>
        <w:t>Y ĐỨC VÀ NGHĨA VỤ</w:t>
      </w:r>
      <w:r>
        <w:br/>
        <w:t xml:space="preserve">NGHỀ NGHIỆP </w:t>
      </w:r>
      <w:bookmarkStart w:id="1" w:name="_GoBack"/>
      <w:bookmarkEnd w:id="1"/>
      <w:r>
        <w:t>CỦA NGƯỜI ĐIỀU DƯỠNG</w:t>
      </w:r>
      <w:bookmarkEnd w:id="0"/>
    </w:p>
    <w:p w:rsidR="00F9378D" w:rsidRDefault="00F9378D" w:rsidP="00F9378D">
      <w:pPr>
        <w:pStyle w:val="Vnbnnidung20"/>
        <w:numPr>
          <w:ilvl w:val="0"/>
          <w:numId w:val="3"/>
        </w:numPr>
        <w:shd w:val="clear" w:color="auto" w:fill="auto"/>
        <w:tabs>
          <w:tab w:val="left" w:pos="347"/>
        </w:tabs>
        <w:spacing w:after="109" w:line="220" w:lineRule="exact"/>
        <w:ind w:firstLine="0"/>
        <w:jc w:val="both"/>
      </w:pPr>
      <w:r>
        <w:t xml:space="preserve">KHÁI NIỆM </w:t>
      </w:r>
      <w:r w:rsidR="00CC6F38">
        <w:t>VỂ Y ĐỨC</w:t>
      </w:r>
    </w:p>
    <w:p w:rsidR="00F9378D" w:rsidRDefault="00F9378D" w:rsidP="00F9378D">
      <w:pPr>
        <w:pStyle w:val="Vnbnnidung20"/>
        <w:shd w:val="clear" w:color="auto" w:fill="auto"/>
        <w:spacing w:after="60" w:line="274" w:lineRule="exact"/>
        <w:ind w:firstLine="600"/>
        <w:jc w:val="both"/>
      </w:pPr>
      <w:r>
        <w:t>Theo tiếng Hy Lạp Y đức học là một học thuyết ve trách nhiệm. Theo cách giải thích hiện đại của y học Liên Xô cũ thì Y đức học là học thuyết ve các nguyên tắc ứng xử của nhân viên y tế" nham đạt được ích lợi tối đa cho ngưòi bệnh.</w:t>
      </w:r>
    </w:p>
    <w:p w:rsidR="00F9378D" w:rsidRDefault="00F9378D" w:rsidP="00F9378D">
      <w:pPr>
        <w:pStyle w:val="Vnbnnidung20"/>
        <w:shd w:val="clear" w:color="auto" w:fill="auto"/>
        <w:spacing w:after="60" w:line="274" w:lineRule="exact"/>
        <w:ind w:firstLine="600"/>
        <w:jc w:val="both"/>
      </w:pPr>
      <w:r>
        <w:t>Chức năng của đạo đức là để chỉ đạo hành vi, thái độ của con ngưòi. Nó đưa ra các yêu cầu ve thái độ của con ngưòi và nó đánh giá hành động của con ngưòi theo quan điểm lợi ích xã hội mà họ phải đảm nhiệm.</w:t>
      </w:r>
    </w:p>
    <w:p w:rsidR="00F9378D" w:rsidRDefault="00F9378D" w:rsidP="00F9378D">
      <w:pPr>
        <w:pStyle w:val="Vnbnnidung20"/>
        <w:shd w:val="clear" w:color="auto" w:fill="auto"/>
        <w:spacing w:after="223" w:line="274" w:lineRule="exact"/>
        <w:ind w:firstLine="600"/>
        <w:jc w:val="both"/>
      </w:pPr>
      <w:r>
        <w:t>Nguyên lý chính yếu của Y đức học là chủ nghĩa nhân đạo, mà biểu hiện của nó trong thực tế" hàng ngày là nhân phẩm của ngưòi cán bộ y tế" và sự thực hiện nghĩa vụ của họ đối với con ngưòi, là đieu kiện thiết yếu để đieu trị thành công cho ngưòi bệnh.</w:t>
      </w:r>
    </w:p>
    <w:p w:rsidR="00F9378D" w:rsidRDefault="00F9378D" w:rsidP="00F9378D">
      <w:pPr>
        <w:pStyle w:val="Vnbnnidung20"/>
        <w:numPr>
          <w:ilvl w:val="0"/>
          <w:numId w:val="3"/>
        </w:numPr>
        <w:shd w:val="clear" w:color="auto" w:fill="auto"/>
        <w:tabs>
          <w:tab w:val="left" w:pos="357"/>
        </w:tabs>
        <w:spacing w:after="109" w:line="220" w:lineRule="exact"/>
        <w:ind w:firstLine="0"/>
        <w:jc w:val="both"/>
      </w:pPr>
      <w:r>
        <w:t>ĐỊNH NGHĨA</w:t>
      </w:r>
    </w:p>
    <w:p w:rsidR="00F9378D" w:rsidRDefault="00F9378D" w:rsidP="00F9378D">
      <w:pPr>
        <w:pStyle w:val="Vnbnnidung20"/>
        <w:numPr>
          <w:ilvl w:val="0"/>
          <w:numId w:val="1"/>
        </w:numPr>
        <w:shd w:val="clear" w:color="auto" w:fill="auto"/>
        <w:tabs>
          <w:tab w:val="left" w:pos="909"/>
        </w:tabs>
        <w:spacing w:after="173" w:line="274" w:lineRule="exact"/>
        <w:ind w:firstLine="600"/>
        <w:jc w:val="both"/>
      </w:pPr>
      <w:r>
        <w:t>đức là đạo đức của ngưòi cán bộ y tế. Đạo đức là một hình thái đặc biệt của ý thức xã hội. Đạo đức bắt nguồn từ những yêu cầu của sự tồn tại và phát triển xã hội, từ một tất yếu khách quan của đòi sống xã hội, là đieu chỉnh hành vi của con ngưòi trong mối quan hệ xã hội để kết hợp hài hoà ích lợi cá nhân với ích lợi tập thể.</w:t>
      </w:r>
    </w:p>
    <w:p w:rsidR="00F9378D" w:rsidRDefault="00F9378D" w:rsidP="00F9378D">
      <w:pPr>
        <w:pStyle w:val="Vnbnnidung20"/>
        <w:numPr>
          <w:ilvl w:val="0"/>
          <w:numId w:val="3"/>
        </w:numPr>
        <w:shd w:val="clear" w:color="auto" w:fill="auto"/>
        <w:tabs>
          <w:tab w:val="left" w:pos="361"/>
        </w:tabs>
        <w:spacing w:after="64" w:line="283" w:lineRule="exact"/>
        <w:ind w:firstLine="0"/>
        <w:jc w:val="both"/>
      </w:pPr>
      <w:r>
        <w:t>QUY ĐỊNH 12 ĐIỂU VỂ Y ĐỨC (Tiêu chuẩn đạo đức của ngưòi làm công tác y tế)</w:t>
      </w:r>
    </w:p>
    <w:p w:rsidR="00F9378D" w:rsidRDefault="00F9378D" w:rsidP="00F9378D">
      <w:pPr>
        <w:pStyle w:val="Vnbnnidung20"/>
        <w:shd w:val="clear" w:color="auto" w:fill="auto"/>
        <w:spacing w:after="64" w:line="278" w:lineRule="exact"/>
        <w:ind w:firstLine="600"/>
        <w:jc w:val="both"/>
      </w:pPr>
      <w:r>
        <w:t>Y đức là phẩm chất tốt đẹp của ngưòi làm công tác y tế, được biểu hiện ở tinh thần làm trách nhiệm cao, tận tuỵ phục vụ, hết lòng thương yêu chăm sóc ngưòi bệnh, coi họ đau đớn như mình đau đớn, như lòi Chủ tịch Hồ Chí Minh đã dạy “lương y phải như từ mẫu”. Phải thật thà đoàn kết, khắc phục khó khăn, học tập vươn lên đe hoàn thành nhiệm vụ, toàn tâm toàn ý xây dựng nền y học Việt Nam. Y đức phải the hiện qua những tiêu chuẩn, nguyên tắc đạo đức được xã hôi thừa nhận.</w:t>
      </w:r>
    </w:p>
    <w:p w:rsidR="00F9378D" w:rsidRDefault="00F9378D" w:rsidP="00F9378D">
      <w:pPr>
        <w:pStyle w:val="Vnbnnidung20"/>
        <w:numPr>
          <w:ilvl w:val="0"/>
          <w:numId w:val="4"/>
        </w:numPr>
        <w:shd w:val="clear" w:color="auto" w:fill="auto"/>
        <w:tabs>
          <w:tab w:val="left" w:pos="528"/>
        </w:tabs>
        <w:spacing w:after="60" w:line="274" w:lineRule="exact"/>
        <w:ind w:firstLine="220"/>
        <w:jc w:val="both"/>
      </w:pPr>
      <w:r>
        <w:t>Chăm sóc sức khỏe cho mọi ngưòi là nghề cao quý. Khi đã tự nguyện đứng trong hàng ngũ y tế" phải nghiêm túc thực hiện lòi dạy của Bác Hồ. Phải có lương tâm và trách nhiệm cao, hết lòng yêu nghề, luôn rèn luyện nâng cao phẩm chất đạo đức của ngưòi thầy thuốc. Không ngừng học tập và tích cực nghiên cứu khoa học đe nâng cao trình đô chuyên môn. sẵn sàng vượt qua mọi khó khăn gian kho vì sự nghiệp chăm sóc và bảo vệ sức khỏe nhân dân.</w:t>
      </w:r>
    </w:p>
    <w:p w:rsidR="00F9378D" w:rsidRDefault="00F9378D" w:rsidP="00F9378D">
      <w:pPr>
        <w:pStyle w:val="Vnbnnidung20"/>
        <w:numPr>
          <w:ilvl w:val="0"/>
          <w:numId w:val="4"/>
        </w:numPr>
        <w:shd w:val="clear" w:color="auto" w:fill="auto"/>
        <w:tabs>
          <w:tab w:val="left" w:pos="528"/>
        </w:tabs>
        <w:spacing w:after="60" w:line="274" w:lineRule="exact"/>
        <w:ind w:firstLine="220"/>
        <w:jc w:val="both"/>
      </w:pPr>
      <w:r>
        <w:t>Tôn trọng pháp luật và thực hiện nghiêm túc các Quy chế" chuyên môn không được sử dụng ngưòi bệnh làm thực nghiệm cho những phương pháp chuẩn đoán, điều trị, nghiên cứu khoa học khi chưa được phép của Bô Y tế" và sự chấp nhận của ngưòi bệnh.</w:t>
      </w:r>
    </w:p>
    <w:p w:rsidR="00F9378D" w:rsidRDefault="00F9378D" w:rsidP="00F9378D">
      <w:pPr>
        <w:pStyle w:val="Vnbnnidung20"/>
        <w:numPr>
          <w:ilvl w:val="0"/>
          <w:numId w:val="4"/>
        </w:numPr>
        <w:shd w:val="clear" w:color="auto" w:fill="auto"/>
        <w:tabs>
          <w:tab w:val="left" w:pos="538"/>
        </w:tabs>
        <w:spacing w:after="60" w:line="274" w:lineRule="exact"/>
        <w:ind w:firstLine="220"/>
        <w:jc w:val="both"/>
      </w:pPr>
      <w:r>
        <w:t>Tôn trọng quyền được khám, chữa bệnh của nhân dân. Tôn trọng những bí mật riêng tư của ngưòi bệnh, khi thăm khám, chăm sóc cần đảm bảo kín đáo và lịch sự. Quan tâm đến những ngưòi bệnh trong diện chính sách ưu đãi xã hôi, không được phân biệt đối xử ngưòi bệnh. Không được có thái đô ban ơn, lạm dụng nghề nghiệp và gây phiền hà cho ngưòi bệnh. Phải trung thực khi thanh toán các chi phí khám bệnh, chữa bệnh.</w:t>
      </w:r>
    </w:p>
    <w:p w:rsidR="00F9378D" w:rsidRDefault="00F9378D" w:rsidP="00F9378D">
      <w:pPr>
        <w:pStyle w:val="Vnbnnidung20"/>
        <w:numPr>
          <w:ilvl w:val="0"/>
          <w:numId w:val="4"/>
        </w:numPr>
        <w:shd w:val="clear" w:color="auto" w:fill="auto"/>
        <w:tabs>
          <w:tab w:val="left" w:pos="533"/>
        </w:tabs>
        <w:spacing w:after="56" w:line="274" w:lineRule="exact"/>
        <w:ind w:firstLine="220"/>
        <w:jc w:val="both"/>
      </w:pPr>
      <w:r>
        <w:t xml:space="preserve">Khi tiếp xúc với ngưòi bệnh và gia đình họ, luôn có thái đô niềm nở, tận tình, trang phục </w:t>
      </w:r>
      <w:r>
        <w:lastRenderedPageBreak/>
        <w:t>phải chỉnh tề, sạch sẽ đe tạo niềm tin cho ngưòi bệnh. Phải giải thích tình hình bệnh tật cho ngưòi bệnh và gia đình họ hieu đe cùng hợp tác điều trị pho biến cho học về chế" đô, chính sách, quyền lợi và nghĩa vụ của ngưòi bệnh, đông viên an ủi, khuyến khích ngưòi bệnh điều trị, tập luyện đe chống hồi phục. Trong trưòng hợp bệnh nặng hoặc tiên lượng xấu cũng phải hết lòng cứu chữa và chăm sóc đến cùng, đồng thòi thông báo cho gia đình ngưòi bệnh biết.</w:t>
      </w:r>
    </w:p>
    <w:p w:rsidR="00F9378D" w:rsidRDefault="00F9378D" w:rsidP="00F9378D">
      <w:pPr>
        <w:pStyle w:val="Vnbnnidung20"/>
        <w:numPr>
          <w:ilvl w:val="0"/>
          <w:numId w:val="4"/>
        </w:numPr>
        <w:shd w:val="clear" w:color="auto" w:fill="auto"/>
        <w:spacing w:after="64" w:line="278" w:lineRule="exact"/>
        <w:ind w:firstLine="220"/>
        <w:jc w:val="both"/>
      </w:pPr>
      <w:r>
        <w:t xml:space="preserve"> Khi cấp cứu phải khẩn trương chẩn đoán, xử trí kịp thòi, không được đùn đẩy ngưòi bệnh.</w:t>
      </w:r>
    </w:p>
    <w:p w:rsidR="00F9378D" w:rsidRDefault="00F9378D" w:rsidP="00F9378D">
      <w:pPr>
        <w:pStyle w:val="Vnbnnidung20"/>
        <w:numPr>
          <w:ilvl w:val="0"/>
          <w:numId w:val="4"/>
        </w:numPr>
        <w:shd w:val="clear" w:color="auto" w:fill="auto"/>
        <w:tabs>
          <w:tab w:val="left" w:pos="533"/>
        </w:tabs>
        <w:spacing w:after="60" w:line="274" w:lineRule="exact"/>
        <w:ind w:firstLine="220"/>
        <w:jc w:val="both"/>
      </w:pPr>
      <w:r>
        <w:t>Kê đơn phải phù hợp với chẩn đoán và bảo đảm sử dụng thuốc hợp lý an toàn, không vì lợi ích cá nhân mà giao cho ngưòi bệnh thuốc kém phẩm chất, thuốc không đúng với yêu cầu và mức đô bệnh.</w:t>
      </w:r>
    </w:p>
    <w:p w:rsidR="00F9378D" w:rsidRDefault="00F9378D" w:rsidP="00F9378D">
      <w:pPr>
        <w:pStyle w:val="Vnbnnidung20"/>
        <w:numPr>
          <w:ilvl w:val="0"/>
          <w:numId w:val="4"/>
        </w:numPr>
        <w:shd w:val="clear" w:color="auto" w:fill="auto"/>
        <w:tabs>
          <w:tab w:val="left" w:pos="533"/>
        </w:tabs>
        <w:spacing w:after="56" w:line="274" w:lineRule="exact"/>
        <w:ind w:firstLine="220"/>
        <w:jc w:val="both"/>
      </w:pPr>
      <w:r>
        <w:t>Không được ròi bỏ vị trí trong khi làm nhiệm vụ, theo dõi và xử trí kịp thòi các diễn biến của ngưòi bệnh.</w:t>
      </w:r>
    </w:p>
    <w:p w:rsidR="00F9378D" w:rsidRDefault="00F9378D" w:rsidP="00F9378D">
      <w:pPr>
        <w:pStyle w:val="Vnbnnidung20"/>
        <w:numPr>
          <w:ilvl w:val="0"/>
          <w:numId w:val="4"/>
        </w:numPr>
        <w:shd w:val="clear" w:color="auto" w:fill="auto"/>
        <w:tabs>
          <w:tab w:val="left" w:pos="528"/>
        </w:tabs>
        <w:spacing w:after="60" w:line="278" w:lineRule="exact"/>
        <w:ind w:firstLine="220"/>
        <w:jc w:val="both"/>
      </w:pPr>
      <w:r>
        <w:t>Khi ngưòi bệnh ra viện, phải dặn dò chu đáo, hướng dẫn họ tiếp tục điều trị, tự chăm sóc và giữ gìn sức khỏe.</w:t>
      </w:r>
    </w:p>
    <w:p w:rsidR="00F9378D" w:rsidRDefault="00F9378D" w:rsidP="00F9378D">
      <w:pPr>
        <w:pStyle w:val="Vnbnnidung20"/>
        <w:numPr>
          <w:ilvl w:val="0"/>
          <w:numId w:val="4"/>
        </w:numPr>
        <w:shd w:val="clear" w:color="auto" w:fill="auto"/>
        <w:tabs>
          <w:tab w:val="left" w:pos="528"/>
        </w:tabs>
        <w:spacing w:after="0" w:line="278" w:lineRule="exact"/>
        <w:ind w:firstLine="220"/>
        <w:jc w:val="both"/>
      </w:pPr>
      <w:r>
        <w:t>Khi ngưòi bệnh tử vong, phải thông cảm sâu sắc, chia buồn và hướng dẫn, giúp đỡ gia đình học làm các thủ tục cần thiết.</w:t>
      </w:r>
    </w:p>
    <w:p w:rsidR="00F9378D" w:rsidRDefault="00F9378D" w:rsidP="00F9378D">
      <w:pPr>
        <w:pStyle w:val="Vnbnnidung20"/>
        <w:numPr>
          <w:ilvl w:val="0"/>
          <w:numId w:val="4"/>
        </w:numPr>
        <w:shd w:val="clear" w:color="auto" w:fill="auto"/>
        <w:tabs>
          <w:tab w:val="left" w:pos="725"/>
        </w:tabs>
        <w:spacing w:after="120" w:line="274" w:lineRule="exact"/>
        <w:ind w:firstLine="220"/>
        <w:jc w:val="both"/>
      </w:pPr>
      <w:r>
        <w:t>Thật thà, đoàn kết, tôn trọng đồng nghiệp, kính trọng các bậc thầy, sẵn sàng truyền thụ kiến thức, học hỏi kinh nghiệm, giúp đỡ lẫn nhau.</w:t>
      </w:r>
    </w:p>
    <w:p w:rsidR="00F9378D" w:rsidRDefault="00F9378D" w:rsidP="00F9378D">
      <w:pPr>
        <w:pStyle w:val="Vnbnnidung20"/>
        <w:numPr>
          <w:ilvl w:val="0"/>
          <w:numId w:val="4"/>
        </w:numPr>
        <w:shd w:val="clear" w:color="auto" w:fill="auto"/>
        <w:tabs>
          <w:tab w:val="left" w:pos="725"/>
        </w:tabs>
        <w:spacing w:after="120" w:line="274" w:lineRule="exact"/>
        <w:ind w:firstLine="220"/>
        <w:jc w:val="both"/>
      </w:pPr>
      <w:r>
        <w:t>Khi bản thân có thiếu sót, phải tự giác nhận trách nhiệm về minh, không đo lỗi cho đồng nghiệp, cho tuyến trước.</w:t>
      </w:r>
    </w:p>
    <w:p w:rsidR="00F9378D" w:rsidRDefault="00F9378D" w:rsidP="00F9378D">
      <w:pPr>
        <w:pStyle w:val="Vnbnnidung20"/>
        <w:numPr>
          <w:ilvl w:val="0"/>
          <w:numId w:val="4"/>
        </w:numPr>
        <w:shd w:val="clear" w:color="auto" w:fill="auto"/>
        <w:tabs>
          <w:tab w:val="left" w:pos="725"/>
        </w:tabs>
        <w:spacing w:after="120" w:line="274" w:lineRule="exact"/>
        <w:ind w:firstLine="220"/>
        <w:jc w:val="both"/>
      </w:pPr>
      <w:r>
        <w:t>Hăng hái tham gia công tác tuyên truyền giáo dục sức khỏe, phòng chống dịch bệnh, cứu chữa ngưòi bị tai nạn, ốm đau tại công đồng, gương mẫu thực hiện nếp sống vệ sinh, giữ gìn môi trưòng trong sạch.</w:t>
      </w:r>
    </w:p>
    <w:p w:rsidR="00F9378D" w:rsidRDefault="00F9378D" w:rsidP="00F9378D">
      <w:pPr>
        <w:pStyle w:val="Vnbnnidung20"/>
        <w:shd w:val="clear" w:color="auto" w:fill="auto"/>
        <w:spacing w:after="120" w:line="274" w:lineRule="exact"/>
        <w:ind w:firstLine="760"/>
        <w:jc w:val="both"/>
      </w:pPr>
      <w:r>
        <w:t>Để thực hiện tốt 12 tiêu chuẩn Y đức này, các đơn vị phải nghiêm túc khan trương to chức cho toàn thể CBCNV trong bệnh viện học tập để anh chị em hiểu, nhớ và thực hiện. Bài học đầu tiên của môt ngưòi bước vào nghề phải là Y đức là nghĩa vụ, tình thương, trách nhiệm với bệnh nhân. Bệnh viện phải thưòng xuyên kiểm tra việc thực hiện Y đức, nêu gương ngưòi tốt việc tốt, khen thưởng kịp thòi và cũng phải nghiêm khắc với những hiện tương hành vi sai trái với đạo đức y tế.</w:t>
      </w:r>
    </w:p>
    <w:p w:rsidR="00F9378D" w:rsidRDefault="00F9378D" w:rsidP="00F9378D">
      <w:pPr>
        <w:pStyle w:val="Vnbnnidung20"/>
        <w:shd w:val="clear" w:color="auto" w:fill="auto"/>
        <w:spacing w:after="283" w:line="274" w:lineRule="exact"/>
        <w:ind w:firstLine="600"/>
        <w:jc w:val="both"/>
      </w:pPr>
      <w:r>
        <w:t>Mỗi CBNV Y tế" thực hiện tốt 12 tiêu chuẩn này chắc chắn ngưòi bệnh và thân nhân họ sẽ hài lòng. Đảng và Nhà nước sẽ yên tâm khi giao trọng trách chăm sóc sức khỏe nhân dân cho ngành Y tế.</w:t>
      </w:r>
    </w:p>
    <w:p w:rsidR="00F9378D" w:rsidRDefault="00F9378D" w:rsidP="00F9378D">
      <w:pPr>
        <w:pStyle w:val="Tiu40"/>
        <w:keepNext/>
        <w:keepLines/>
        <w:numPr>
          <w:ilvl w:val="0"/>
          <w:numId w:val="3"/>
        </w:numPr>
        <w:shd w:val="clear" w:color="auto" w:fill="auto"/>
        <w:tabs>
          <w:tab w:val="left" w:pos="387"/>
        </w:tabs>
        <w:spacing w:before="0" w:after="0" w:line="220" w:lineRule="exact"/>
      </w:pPr>
      <w:bookmarkStart w:id="2" w:name="bookmark13"/>
      <w:r>
        <w:t>YÊU CẦU CÁC PHẨM CHAT CÁ NHÂN CỦA NGƯỜI ĐIEU DƯỠNG</w:t>
      </w:r>
      <w:bookmarkEnd w:id="2"/>
    </w:p>
    <w:p w:rsidR="00F9378D" w:rsidRDefault="00F9378D" w:rsidP="00F9378D">
      <w:pPr>
        <w:pStyle w:val="Vnbnnidung20"/>
        <w:shd w:val="clear" w:color="auto" w:fill="auto"/>
        <w:spacing w:after="0" w:line="451" w:lineRule="exact"/>
        <w:ind w:firstLine="600"/>
        <w:jc w:val="both"/>
      </w:pPr>
      <w:r>
        <w:t>Các phẩm chất cá nhân của ngưòi điều dưỡng bao gồm:</w:t>
      </w:r>
    </w:p>
    <w:p w:rsidR="00F9378D" w:rsidRDefault="00F9378D" w:rsidP="00F9378D">
      <w:pPr>
        <w:pStyle w:val="Vnbnnidung20"/>
        <w:numPr>
          <w:ilvl w:val="0"/>
          <w:numId w:val="5"/>
        </w:numPr>
        <w:shd w:val="clear" w:color="auto" w:fill="auto"/>
        <w:tabs>
          <w:tab w:val="left" w:pos="739"/>
        </w:tabs>
        <w:spacing w:after="0" w:line="451" w:lineRule="exact"/>
        <w:ind w:left="400" w:firstLine="0"/>
        <w:jc w:val="both"/>
      </w:pPr>
      <w:r>
        <w:t>Đạo đức.</w:t>
      </w:r>
    </w:p>
    <w:p w:rsidR="00F9378D" w:rsidRDefault="00F9378D" w:rsidP="00F9378D">
      <w:pPr>
        <w:pStyle w:val="Vnbnnidung20"/>
        <w:numPr>
          <w:ilvl w:val="0"/>
          <w:numId w:val="5"/>
        </w:numPr>
        <w:shd w:val="clear" w:color="auto" w:fill="auto"/>
        <w:tabs>
          <w:tab w:val="left" w:pos="739"/>
        </w:tabs>
        <w:spacing w:after="0" w:line="451" w:lineRule="exact"/>
        <w:ind w:left="400" w:firstLine="0"/>
        <w:jc w:val="both"/>
      </w:pPr>
      <w:r>
        <w:t>Mỹ học.</w:t>
      </w:r>
    </w:p>
    <w:p w:rsidR="00F9378D" w:rsidRDefault="00F9378D" w:rsidP="00F9378D">
      <w:pPr>
        <w:pStyle w:val="Vnbnnidung20"/>
        <w:numPr>
          <w:ilvl w:val="0"/>
          <w:numId w:val="5"/>
        </w:numPr>
        <w:shd w:val="clear" w:color="auto" w:fill="auto"/>
        <w:tabs>
          <w:tab w:val="left" w:pos="739"/>
        </w:tabs>
        <w:spacing w:after="0" w:line="451" w:lineRule="exact"/>
        <w:ind w:left="400" w:firstLine="0"/>
        <w:jc w:val="both"/>
      </w:pPr>
      <w:r>
        <w:t>Trí tuệ.</w:t>
      </w:r>
    </w:p>
    <w:p w:rsidR="00F9378D" w:rsidRDefault="00F9378D" w:rsidP="00F9378D">
      <w:pPr>
        <w:pStyle w:val="Tiu40"/>
        <w:keepNext/>
        <w:keepLines/>
        <w:numPr>
          <w:ilvl w:val="0"/>
          <w:numId w:val="6"/>
        </w:numPr>
        <w:shd w:val="clear" w:color="auto" w:fill="auto"/>
        <w:tabs>
          <w:tab w:val="left" w:pos="579"/>
        </w:tabs>
        <w:spacing w:before="0" w:after="0" w:line="220" w:lineRule="exact"/>
      </w:pPr>
      <w:bookmarkStart w:id="3" w:name="bookmark14"/>
      <w:r>
        <w:t>Phẩm chất về đạo đức</w:t>
      </w:r>
      <w:bookmarkEnd w:id="3"/>
    </w:p>
    <w:p w:rsidR="00F9378D" w:rsidRDefault="00F9378D" w:rsidP="00F9378D">
      <w:pPr>
        <w:pStyle w:val="Vnbnnidung20"/>
        <w:shd w:val="clear" w:color="auto" w:fill="auto"/>
        <w:spacing w:after="0" w:line="451" w:lineRule="exact"/>
        <w:ind w:firstLine="600"/>
        <w:jc w:val="both"/>
      </w:pPr>
      <w:r>
        <w:t>Các phẩm chất về đạo đức của ngưòi điều dưỡng bao gồm:</w:t>
      </w:r>
    </w:p>
    <w:p w:rsidR="00F9378D" w:rsidRDefault="00F9378D" w:rsidP="00F9378D">
      <w:pPr>
        <w:pStyle w:val="Vnbnnidung20"/>
        <w:numPr>
          <w:ilvl w:val="0"/>
          <w:numId w:val="5"/>
        </w:numPr>
        <w:shd w:val="clear" w:color="auto" w:fill="auto"/>
        <w:tabs>
          <w:tab w:val="left" w:pos="739"/>
        </w:tabs>
        <w:spacing w:after="0" w:line="451" w:lineRule="exact"/>
        <w:ind w:left="400" w:firstLine="0"/>
        <w:jc w:val="both"/>
      </w:pPr>
      <w:r>
        <w:lastRenderedPageBreak/>
        <w:t>Trách nhiệm cao.</w:t>
      </w:r>
    </w:p>
    <w:p w:rsidR="00F9378D" w:rsidRDefault="00F9378D" w:rsidP="00F9378D">
      <w:pPr>
        <w:pStyle w:val="Vnbnnidung20"/>
        <w:numPr>
          <w:ilvl w:val="0"/>
          <w:numId w:val="5"/>
        </w:numPr>
        <w:shd w:val="clear" w:color="auto" w:fill="auto"/>
        <w:tabs>
          <w:tab w:val="left" w:pos="739"/>
        </w:tabs>
        <w:spacing w:after="0" w:line="451" w:lineRule="exact"/>
        <w:ind w:left="400" w:firstLine="0"/>
        <w:jc w:val="both"/>
      </w:pPr>
      <w:r>
        <w:t>Lòng trung thực vô hạn.</w:t>
      </w:r>
    </w:p>
    <w:p w:rsidR="00F9378D" w:rsidRDefault="00F9378D" w:rsidP="00F9378D">
      <w:pPr>
        <w:pStyle w:val="Vnbnnidung20"/>
        <w:numPr>
          <w:ilvl w:val="0"/>
          <w:numId w:val="5"/>
        </w:numPr>
        <w:shd w:val="clear" w:color="auto" w:fill="auto"/>
        <w:tabs>
          <w:tab w:val="left" w:pos="739"/>
        </w:tabs>
        <w:spacing w:after="0" w:line="451" w:lineRule="exact"/>
        <w:ind w:left="400" w:firstLine="0"/>
        <w:jc w:val="both"/>
      </w:pPr>
      <w:r>
        <w:t>Sự ân cần và cảm thông sâu sắc.</w:t>
      </w:r>
    </w:p>
    <w:p w:rsidR="00F9378D" w:rsidRDefault="00F9378D" w:rsidP="00F9378D">
      <w:pPr>
        <w:pStyle w:val="Vnbnnidung20"/>
        <w:numPr>
          <w:ilvl w:val="0"/>
          <w:numId w:val="5"/>
        </w:numPr>
        <w:shd w:val="clear" w:color="auto" w:fill="auto"/>
        <w:tabs>
          <w:tab w:val="left" w:pos="739"/>
        </w:tabs>
        <w:spacing w:after="0" w:line="451" w:lineRule="exact"/>
        <w:ind w:left="400" w:firstLine="0"/>
        <w:jc w:val="both"/>
      </w:pPr>
      <w:r>
        <w:t>Tính mềm mỏng và có nguyên tắc.</w:t>
      </w:r>
    </w:p>
    <w:p w:rsidR="00F9378D" w:rsidRDefault="00F9378D" w:rsidP="00F9378D">
      <w:pPr>
        <w:pStyle w:val="Vnbnnidung20"/>
        <w:numPr>
          <w:ilvl w:val="0"/>
          <w:numId w:val="5"/>
        </w:numPr>
        <w:shd w:val="clear" w:color="auto" w:fill="auto"/>
        <w:tabs>
          <w:tab w:val="left" w:pos="739"/>
        </w:tabs>
        <w:spacing w:after="0" w:line="451" w:lineRule="exact"/>
        <w:ind w:left="400" w:firstLine="0"/>
        <w:jc w:val="both"/>
      </w:pPr>
      <w:r>
        <w:t>Tính khẩn trương và tự tin.</w:t>
      </w:r>
    </w:p>
    <w:p w:rsidR="00F9378D" w:rsidRDefault="00F9378D" w:rsidP="00F9378D">
      <w:pPr>
        <w:pStyle w:val="Vnbnnidung20"/>
        <w:numPr>
          <w:ilvl w:val="0"/>
          <w:numId w:val="5"/>
        </w:numPr>
        <w:shd w:val="clear" w:color="auto" w:fill="auto"/>
        <w:tabs>
          <w:tab w:val="left" w:pos="739"/>
        </w:tabs>
        <w:spacing w:after="0" w:line="451" w:lineRule="exact"/>
        <w:ind w:left="400" w:firstLine="0"/>
        <w:jc w:val="both"/>
      </w:pPr>
      <w:r>
        <w:t>Lòng say mê nghề nghiệp.</w:t>
      </w:r>
    </w:p>
    <w:p w:rsidR="00F9378D" w:rsidRDefault="00F9378D" w:rsidP="00F9378D">
      <w:pPr>
        <w:pStyle w:val="Vnbnnidung20"/>
        <w:shd w:val="clear" w:color="auto" w:fill="auto"/>
        <w:spacing w:after="64" w:line="278" w:lineRule="exact"/>
        <w:ind w:firstLine="600"/>
        <w:jc w:val="both"/>
      </w:pPr>
      <w:r>
        <w:t>Ý thức trách nhiệm cao: trong xã hôi ta, sức khỏe đươc coi là vốn qúy nhất. Đối tương phục vụ của ngưòi điều dưỡng là ngưòi bệnh. Sự phục vụ của ngưòi điều dưỡng có quan hệ mật thiết tới cuôc sống và hạnh phúc của con ngưòi. Vì vậy trách nhiệm cao là môt trong những phẩm chất cần thiết nhất của ngưòi điều dưỡng. Nghề điều dưỡng được phản ánh rất rõ trong câu nói “hàng trăm lần làm việc tốt cũng chưa đủ, chỉ một lần làm việc xấu cũng quá thừa”.</w:t>
      </w:r>
    </w:p>
    <w:p w:rsidR="00F9378D" w:rsidRDefault="00F9378D" w:rsidP="00F9378D">
      <w:pPr>
        <w:pStyle w:val="Vnbnnidung20"/>
        <w:shd w:val="clear" w:color="auto" w:fill="auto"/>
        <w:spacing w:after="56" w:line="274" w:lineRule="exact"/>
        <w:ind w:firstLine="600"/>
        <w:jc w:val="both"/>
      </w:pPr>
      <w:r>
        <w:t>Lòng trung thực vô hạn: cần nhớ rằng không ai có thể kiểm tra toàn bộ các hoạt động của ngưòi điều dưỡng. Vì vậy trung thực tuyết đối phải là một trong những nét cơ bản của tính cách ngưòi điều dưỡng. Nó được gây dựng trên cơ sở lòng tin trong mối quan hệ giữa ngưòi điều dưỡng với ngưòi bệnh và đồng nghiệp.</w:t>
      </w:r>
    </w:p>
    <w:p w:rsidR="00F9378D" w:rsidRDefault="00F9378D" w:rsidP="00F9378D">
      <w:pPr>
        <w:pStyle w:val="Vnbnnidung20"/>
        <w:shd w:val="clear" w:color="auto" w:fill="auto"/>
        <w:spacing w:after="64" w:line="278" w:lineRule="exact"/>
        <w:ind w:firstLine="600"/>
        <w:jc w:val="both"/>
      </w:pPr>
      <w:r>
        <w:t>Sự ân cần và cảm thông sâu sắc: sự ân cần bao hàm sự đồng cảm và khả năng cảm thụ nỗi đau của ngưòi bệnh. Nhưng sự ân cần và lòng tốt không được biến thành chủ nghĩa tình cảm làm trở ngại đến công việc của ngưòi điều dưỡng.</w:t>
      </w:r>
    </w:p>
    <w:p w:rsidR="00F9378D" w:rsidRDefault="00F9378D" w:rsidP="00F9378D">
      <w:pPr>
        <w:pStyle w:val="Vnbnnidung20"/>
        <w:shd w:val="clear" w:color="auto" w:fill="auto"/>
        <w:spacing w:after="60" w:line="274" w:lineRule="exact"/>
        <w:ind w:firstLine="600"/>
        <w:jc w:val="both"/>
      </w:pPr>
      <w:r>
        <w:t>Tính mềm mỏng và có nguyên tắc: ngưòi điều dưỡng phải là nhà tâm lý học, biết xem xét và đánh giá đặc điểm cá nhân của ngưòi bệnh trong mỗi giai đoạn. Ngưòi điều dưỡng cần có tính cách dễ gần, chan hòa nhưng đồng thòi biết yêu cầu cao và có nguyên tắc. Sự khô khan quá độ, sự thiếu cởi mở, tính cau có hoặc sự đùa cợt không đúng chỗ, hay tiếp xúc xuồng xã sẽ làm cho ngưòi điều dưỡng dễ bị mất uy tín trước ngưòi bệnh.</w:t>
      </w:r>
    </w:p>
    <w:p w:rsidR="00F9378D" w:rsidRDefault="00F9378D" w:rsidP="00F9378D">
      <w:pPr>
        <w:pStyle w:val="Vnbnnidung20"/>
        <w:shd w:val="clear" w:color="auto" w:fill="auto"/>
        <w:spacing w:after="56" w:line="274" w:lineRule="exact"/>
        <w:ind w:firstLine="600"/>
        <w:jc w:val="both"/>
      </w:pPr>
      <w:r>
        <w:t>Tính khan trương và tự tin: điều dưỡng có nhiệm vụ đấu tranh cho sự sống của con ngưòi, nhiều khi khoảng cách giữa cái sống và cái chết của ngưòi bệnh rất gần. Vì vậy, trong nhiều trưòng hợp sự chậm trễ có thể đưa mất cơ hội cứu sống bệnh nhân. Vì vậy tính khÈn trương là một yêu cầu về phÈm chất nghề nghiệp của ngưòi điều dưỡng. Tuy nhiên sự khan trương được tỏ ra vội vàng, hấp tấp mà phải tự tin và bình tĩnh.</w:t>
      </w:r>
    </w:p>
    <w:p w:rsidR="00F9378D" w:rsidRDefault="00F9378D" w:rsidP="00F9378D">
      <w:pPr>
        <w:pStyle w:val="Vnbnnidung20"/>
        <w:shd w:val="clear" w:color="auto" w:fill="auto"/>
        <w:spacing w:after="107" w:line="278" w:lineRule="exact"/>
        <w:ind w:firstLine="600"/>
        <w:jc w:val="both"/>
      </w:pPr>
      <w:r>
        <w:t>Lòng say mê nghề nghiệp: say mê là nguồn gốc của mọi sáng tạo. Là yếu tố thúc đay ngưòi điều dưỡng dễ dàng vượt qua được những khó khăn đễ làm tốt trách nhiệm của mình. Say mê nghề nghiệp là phÈm chất rất cần thiết của ngưòi điều dưỡng.</w:t>
      </w:r>
    </w:p>
    <w:p w:rsidR="00F9378D" w:rsidRDefault="00F9378D" w:rsidP="00F9378D">
      <w:pPr>
        <w:pStyle w:val="Tiu50"/>
        <w:keepNext/>
        <w:keepLines/>
        <w:numPr>
          <w:ilvl w:val="0"/>
          <w:numId w:val="6"/>
        </w:numPr>
        <w:shd w:val="clear" w:color="auto" w:fill="auto"/>
        <w:tabs>
          <w:tab w:val="left" w:pos="519"/>
        </w:tabs>
        <w:spacing w:before="0" w:after="8" w:line="220" w:lineRule="exact"/>
      </w:pPr>
      <w:bookmarkStart w:id="4" w:name="bookmark15"/>
      <w:r>
        <w:t>Phẩm chất mỹ học</w:t>
      </w:r>
      <w:bookmarkEnd w:id="4"/>
    </w:p>
    <w:p w:rsidR="00F9378D" w:rsidRDefault="00F9378D" w:rsidP="00F9378D">
      <w:pPr>
        <w:pStyle w:val="Vnbnnidung20"/>
        <w:shd w:val="clear" w:color="auto" w:fill="auto"/>
        <w:spacing w:after="60" w:line="274" w:lineRule="exact"/>
        <w:ind w:firstLine="600"/>
        <w:jc w:val="both"/>
      </w:pPr>
      <w:r>
        <w:t>Biểu hiện bên ngoài của ngưòi cán bộ y tế" có ảnh hưởng lớn đến bầu không khí đạo đức trong cơ quan, ngưòi điều dưỡng có tác phong nghiêm chỉnh chững chạc trong chiếc áo trắng, mái tóc gọn gàng dưới chiếc mũ đẹp sẽ gây được lòng tin cho ngưòi bệnh. Ngược lại y phục xộc xệch, áo choàng nhầu nát và bÈn thỉu, tay bÈn, tóc rối bù, trang điểm sặc sỡ, móng tay boi sơn và để dài, đồ trang sức quá thừa sẽ gây ton hại uy tín và gây cho ngưòi bệnh tâm lý thiếu tin tưởng. Quần áo sang trọng thái quá, cuộc trưng diện mỹ phÈm và đồ trang sức trước những ngưòi đang phải chịu những đau đớn sẽ gây ra ở họ cảm giác về sự thiệt thòi.</w:t>
      </w:r>
    </w:p>
    <w:p w:rsidR="00F9378D" w:rsidRDefault="00F9378D" w:rsidP="00F9378D">
      <w:pPr>
        <w:pStyle w:val="Vnbnnidung20"/>
        <w:shd w:val="clear" w:color="auto" w:fill="auto"/>
        <w:spacing w:after="0" w:line="274" w:lineRule="exact"/>
        <w:ind w:firstLine="600"/>
        <w:jc w:val="both"/>
      </w:pPr>
      <w:r>
        <w:t xml:space="preserve">Ngưòi điều dưỡng không được để các mùi khó chịu kích thích ngưòi bệnh (mùi thuốc lá, mồ hôi, quần áo cũ, nước hoa quá hắc). Môi trưòng bệnh viện và các nhân viên phục vụ không </w:t>
      </w:r>
      <w:r>
        <w:lastRenderedPageBreak/>
        <w:t>được gây cho ngưòi bệnh cảm giác buồn chán hoặc kích thích, trái lại tất cả phải giúp đỡ cho sự on định tinh thần của họ và sự phục hồi.</w:t>
      </w:r>
    </w:p>
    <w:p w:rsidR="00F9378D" w:rsidRDefault="00F9378D" w:rsidP="00F9378D">
      <w:pPr>
        <w:pStyle w:val="Tiu50"/>
        <w:keepNext/>
        <w:keepLines/>
        <w:numPr>
          <w:ilvl w:val="0"/>
          <w:numId w:val="6"/>
        </w:numPr>
        <w:shd w:val="clear" w:color="auto" w:fill="auto"/>
        <w:tabs>
          <w:tab w:val="left" w:pos="579"/>
        </w:tabs>
        <w:spacing w:before="0" w:after="0" w:line="451" w:lineRule="exact"/>
      </w:pPr>
      <w:bookmarkStart w:id="5" w:name="bookmark16"/>
      <w:r>
        <w:t>Phẩm chất về trí tuệ</w:t>
      </w:r>
      <w:bookmarkEnd w:id="5"/>
    </w:p>
    <w:p w:rsidR="00F9378D" w:rsidRDefault="00F9378D" w:rsidP="00F9378D">
      <w:pPr>
        <w:pStyle w:val="Vnbnnidung20"/>
        <w:numPr>
          <w:ilvl w:val="0"/>
          <w:numId w:val="5"/>
        </w:numPr>
        <w:shd w:val="clear" w:color="auto" w:fill="auto"/>
        <w:tabs>
          <w:tab w:val="left" w:pos="767"/>
        </w:tabs>
        <w:spacing w:after="0" w:line="451" w:lineRule="exact"/>
        <w:ind w:left="400" w:firstLine="0"/>
        <w:jc w:val="both"/>
      </w:pPr>
      <w:r>
        <w:t>Có khả năng quan sát và đánh giá ngưòi bệnh.</w:t>
      </w:r>
    </w:p>
    <w:p w:rsidR="00F9378D" w:rsidRDefault="00F9378D" w:rsidP="00F9378D">
      <w:pPr>
        <w:pStyle w:val="Vnbnnidung20"/>
        <w:numPr>
          <w:ilvl w:val="0"/>
          <w:numId w:val="5"/>
        </w:numPr>
        <w:shd w:val="clear" w:color="auto" w:fill="auto"/>
        <w:tabs>
          <w:tab w:val="left" w:pos="767"/>
        </w:tabs>
        <w:spacing w:after="0" w:line="451" w:lineRule="exact"/>
        <w:ind w:left="400" w:firstLine="0"/>
        <w:jc w:val="both"/>
      </w:pPr>
      <w:r>
        <w:t>Có kỹ năng thanh thạo.</w:t>
      </w:r>
    </w:p>
    <w:p w:rsidR="00F9378D" w:rsidRDefault="00F9378D" w:rsidP="00F9378D">
      <w:pPr>
        <w:pStyle w:val="Vnbnnidung20"/>
        <w:numPr>
          <w:ilvl w:val="0"/>
          <w:numId w:val="5"/>
        </w:numPr>
        <w:shd w:val="clear" w:color="auto" w:fill="auto"/>
        <w:tabs>
          <w:tab w:val="left" w:pos="767"/>
        </w:tabs>
        <w:spacing w:after="0" w:line="451" w:lineRule="exact"/>
        <w:ind w:left="400" w:firstLine="0"/>
        <w:jc w:val="both"/>
      </w:pPr>
      <w:r>
        <w:t>Có khả năng nghiên cứu và cải tiến.</w:t>
      </w:r>
    </w:p>
    <w:p w:rsidR="00F9378D" w:rsidRDefault="00F9378D" w:rsidP="00F9378D">
      <w:pPr>
        <w:pStyle w:val="Vnbnnidung20"/>
        <w:numPr>
          <w:ilvl w:val="0"/>
          <w:numId w:val="5"/>
        </w:numPr>
        <w:shd w:val="clear" w:color="auto" w:fill="auto"/>
        <w:tabs>
          <w:tab w:val="left" w:pos="767"/>
        </w:tabs>
        <w:spacing w:after="0" w:line="451" w:lineRule="exact"/>
        <w:ind w:left="400" w:firstLine="0"/>
        <w:jc w:val="both"/>
      </w:pPr>
      <w:r>
        <w:t>Khôn ngoan trong công tác.</w:t>
      </w:r>
    </w:p>
    <w:p w:rsidR="00F9378D" w:rsidRDefault="00F9378D" w:rsidP="00F9378D">
      <w:pPr>
        <w:pStyle w:val="Vnbnnidung20"/>
        <w:shd w:val="clear" w:color="auto" w:fill="auto"/>
        <w:spacing w:after="283" w:line="274" w:lineRule="exact"/>
        <w:ind w:firstLine="600"/>
        <w:jc w:val="both"/>
      </w:pPr>
      <w:r>
        <w:t>Thòi kỳ ngưòi điều dưỡng chỉ biết thực hiện máy móc các y lệnh của bác sĩ đã qua rồi. Trình đô đào tạo điều dưỡng đã được nâng cao. Việc họ làm quen với nguyên nhân, cơ chế" sinh bệnh và các phương pháp điều trị đã cho phép ngưòi điều dưỡng tiếp cận với quá trình điều trị và theo dõi bệnh nhân môt cách có kiến thức. Vì vậy nếu có gì chưa rõ trong y lệnh, ngưòi điều dưỡng phải nghiên cứu kỹ trước khi thực hiện. Điều này làm giảm bớt sự sai sót và làm cho công tác của ngưòi điều dưỡng trở nên thông minh, tốt đẹp.</w:t>
      </w:r>
    </w:p>
    <w:p w:rsidR="00F9378D" w:rsidRDefault="00F9378D" w:rsidP="00F9378D">
      <w:pPr>
        <w:pStyle w:val="Tiu40"/>
        <w:keepNext/>
        <w:keepLines/>
        <w:numPr>
          <w:ilvl w:val="0"/>
          <w:numId w:val="3"/>
        </w:numPr>
        <w:shd w:val="clear" w:color="auto" w:fill="auto"/>
        <w:tabs>
          <w:tab w:val="left" w:pos="378"/>
        </w:tabs>
        <w:spacing w:before="0" w:after="109" w:line="220" w:lineRule="exact"/>
      </w:pPr>
      <w:bookmarkStart w:id="6" w:name="bookmark17"/>
      <w:r>
        <w:t>NGHĨA VỤ NGHỂ NGHIỆP CỦA NGƯỜI ĐIEU DƯỠNG</w:t>
      </w:r>
      <w:bookmarkEnd w:id="6"/>
    </w:p>
    <w:p w:rsidR="00F9378D" w:rsidRDefault="00F9378D" w:rsidP="00F9378D">
      <w:pPr>
        <w:pStyle w:val="Vnbnnidung20"/>
        <w:shd w:val="clear" w:color="auto" w:fill="auto"/>
        <w:spacing w:after="71" w:line="274" w:lineRule="exact"/>
        <w:ind w:firstLine="600"/>
        <w:jc w:val="both"/>
      </w:pPr>
      <w:r>
        <w:t>Ngưòi điều dưỡng có bốn trách nhiệm cơ bản. Nâng cao sức khỏe, phòng bệnh và tật, phục hồi sức khỏe và làm giảm bớt đau đớn cho ngưòi bệnh. Trách nhiệm về đạo đức nghề nghiệp của ngưòi điều dưỡng bao gồm</w:t>
      </w:r>
    </w:p>
    <w:p w:rsidR="00F9378D" w:rsidRDefault="00F9378D" w:rsidP="00F9378D">
      <w:pPr>
        <w:pStyle w:val="Tiu50"/>
        <w:keepNext/>
        <w:keepLines/>
        <w:numPr>
          <w:ilvl w:val="1"/>
          <w:numId w:val="3"/>
        </w:numPr>
        <w:shd w:val="clear" w:color="auto" w:fill="auto"/>
        <w:tabs>
          <w:tab w:val="left" w:pos="570"/>
        </w:tabs>
        <w:spacing w:before="0" w:after="106" w:line="260" w:lineRule="exact"/>
      </w:pPr>
      <w:bookmarkStart w:id="7" w:name="bookmark18"/>
      <w:r>
        <w:t>Điều d</w:t>
      </w:r>
      <w:r>
        <w:rPr>
          <w:rStyle w:val="Tiu513pt"/>
        </w:rPr>
        <w:t>ư</w:t>
      </w:r>
      <w:r>
        <w:t>ỡng với ng</w:t>
      </w:r>
      <w:r>
        <w:rPr>
          <w:rStyle w:val="Tiu513pt"/>
        </w:rPr>
        <w:t>ư</w:t>
      </w:r>
      <w:r>
        <w:t>ời bệnh</w:t>
      </w:r>
      <w:bookmarkEnd w:id="7"/>
    </w:p>
    <w:p w:rsidR="00F9378D" w:rsidRDefault="00F9378D" w:rsidP="00F9378D">
      <w:pPr>
        <w:pStyle w:val="Vnbnnidung20"/>
        <w:shd w:val="clear" w:color="auto" w:fill="auto"/>
        <w:spacing w:after="60" w:line="274" w:lineRule="exact"/>
        <w:ind w:firstLine="600"/>
        <w:jc w:val="both"/>
      </w:pPr>
      <w:r>
        <w:t>Ngưòi điều dưỡng có trách nhiệm cơ bản đối với những ngưòi cần tới sự chăm sóc. Trong quá trình chăm sóc ngưòi điều dưỡng cần tạo ra môt môi trưòng trong đó quyền của con ngưòi, các giá trị, tập quán và tín ngưỡng của mỗi cá nhân, gia đình và công đồng đe được tôn trọng.</w:t>
      </w:r>
    </w:p>
    <w:p w:rsidR="00F9378D" w:rsidRDefault="00F9378D" w:rsidP="00F9378D">
      <w:pPr>
        <w:pStyle w:val="Vnbnnidung20"/>
        <w:shd w:val="clear" w:color="auto" w:fill="auto"/>
        <w:spacing w:after="60" w:line="274" w:lineRule="exact"/>
        <w:ind w:firstLine="600"/>
        <w:jc w:val="both"/>
      </w:pPr>
      <w:r>
        <w:t>Ngưòi điều dưỡng cần đảm bảo cho mọi cá thể nhận được thông tin cần thiết làm cơ sở để họ đồng ý chấp nhận các phương pháp điều trị.</w:t>
      </w:r>
    </w:p>
    <w:p w:rsidR="00F9378D" w:rsidRDefault="00F9378D" w:rsidP="00F9378D">
      <w:pPr>
        <w:pStyle w:val="Vnbnnidung20"/>
        <w:shd w:val="clear" w:color="auto" w:fill="auto"/>
        <w:spacing w:after="56" w:line="274" w:lineRule="exact"/>
        <w:ind w:firstLine="600"/>
        <w:jc w:val="both"/>
      </w:pPr>
      <w:r>
        <w:t>Ngưòi điều dưỡng giữ kín các thông tin về đòi tư của ngưòi mình chăm sóc, đồng thòi phải xem xét môt cách thận trọng khi chia sẻ các thông tin này với ngưòi khác.</w:t>
      </w:r>
    </w:p>
    <w:p w:rsidR="00F9378D" w:rsidRDefault="00F9378D" w:rsidP="00F9378D">
      <w:pPr>
        <w:pStyle w:val="Vnbnnidung20"/>
        <w:shd w:val="clear" w:color="auto" w:fill="auto"/>
        <w:spacing w:after="60" w:line="278" w:lineRule="exact"/>
        <w:ind w:firstLine="600"/>
        <w:jc w:val="both"/>
      </w:pPr>
      <w:r>
        <w:t>Ngưòi điều dưỡng chia sẻ trách nhiệm cùng xã hôi trong việc duy trì và bảo vệ môi trưòng không bị ô nhiễm, suy thoái và tàn phá.</w:t>
      </w:r>
    </w:p>
    <w:p w:rsidR="00F9378D" w:rsidRDefault="00F9378D" w:rsidP="00F9378D">
      <w:pPr>
        <w:pStyle w:val="Vnbnnidung20"/>
        <w:shd w:val="clear" w:color="auto" w:fill="auto"/>
        <w:spacing w:after="42" w:line="278" w:lineRule="exact"/>
        <w:ind w:firstLine="600"/>
        <w:jc w:val="both"/>
      </w:pPr>
      <w:r>
        <w:t>Trách nhiệm nghề nghiệp của ngưòi điều dưỡng với ngưòi bệnh phải dựa trên các nguyên tắc cơ bản sau đây:</w:t>
      </w:r>
    </w:p>
    <w:p w:rsidR="00F9378D" w:rsidRDefault="00F9378D" w:rsidP="00F9378D">
      <w:pPr>
        <w:pStyle w:val="Vnbnnidung20"/>
        <w:numPr>
          <w:ilvl w:val="0"/>
          <w:numId w:val="5"/>
        </w:numPr>
        <w:shd w:val="clear" w:color="auto" w:fill="auto"/>
        <w:tabs>
          <w:tab w:val="left" w:pos="767"/>
        </w:tabs>
        <w:spacing w:after="0" w:line="451" w:lineRule="exact"/>
        <w:ind w:left="400" w:firstLine="0"/>
        <w:jc w:val="both"/>
      </w:pPr>
      <w:r>
        <w:t>Không bao giò được từ chối giúp đỡ bệnh nhân.</w:t>
      </w:r>
    </w:p>
    <w:p w:rsidR="00F9378D" w:rsidRDefault="00F9378D" w:rsidP="00F9378D">
      <w:pPr>
        <w:pStyle w:val="Vnbnnidung20"/>
        <w:numPr>
          <w:ilvl w:val="0"/>
          <w:numId w:val="5"/>
        </w:numPr>
        <w:shd w:val="clear" w:color="auto" w:fill="auto"/>
        <w:tabs>
          <w:tab w:val="left" w:pos="767"/>
        </w:tabs>
        <w:spacing w:after="0" w:line="451" w:lineRule="exact"/>
        <w:ind w:left="400" w:firstLine="0"/>
        <w:jc w:val="both"/>
      </w:pPr>
      <w:r>
        <w:t>Cố” gắng giúp đở bệnh nhân loại trừ đau đớn về thể chất.</w:t>
      </w:r>
    </w:p>
    <w:p w:rsidR="00F9378D" w:rsidRDefault="00F9378D" w:rsidP="00F9378D">
      <w:pPr>
        <w:pStyle w:val="Vnbnnidung20"/>
        <w:numPr>
          <w:ilvl w:val="0"/>
          <w:numId w:val="5"/>
        </w:numPr>
        <w:shd w:val="clear" w:color="auto" w:fill="auto"/>
        <w:tabs>
          <w:tab w:val="left" w:pos="767"/>
        </w:tabs>
        <w:spacing w:after="0" w:line="451" w:lineRule="exact"/>
        <w:ind w:left="400" w:firstLine="0"/>
        <w:jc w:val="both"/>
      </w:pPr>
      <w:r>
        <w:t>Không bao giò được bỏ mặc bệnh nhân.</w:t>
      </w:r>
    </w:p>
    <w:p w:rsidR="00F9378D" w:rsidRDefault="00F9378D" w:rsidP="00F9378D">
      <w:pPr>
        <w:pStyle w:val="Vnbnnidung20"/>
        <w:numPr>
          <w:ilvl w:val="0"/>
          <w:numId w:val="5"/>
        </w:numPr>
        <w:shd w:val="clear" w:color="auto" w:fill="auto"/>
        <w:tabs>
          <w:tab w:val="left" w:pos="767"/>
        </w:tabs>
        <w:spacing w:after="0" w:line="451" w:lineRule="exact"/>
        <w:ind w:left="400" w:firstLine="0"/>
        <w:jc w:val="both"/>
      </w:pPr>
      <w:r>
        <w:t>Tôn trọng nhân cách và quyền của con ngưòi.</w:t>
      </w:r>
    </w:p>
    <w:p w:rsidR="00F9378D" w:rsidRDefault="00F9378D" w:rsidP="00F9378D">
      <w:pPr>
        <w:pStyle w:val="Vnbnnidung20"/>
        <w:shd w:val="clear" w:color="auto" w:fill="auto"/>
        <w:spacing w:after="109" w:line="220" w:lineRule="exact"/>
        <w:ind w:left="400" w:firstLine="0"/>
        <w:jc w:val="left"/>
      </w:pPr>
      <w:r>
        <w:t>— Hỗ trơ về tinh thần cho ngưòi bệnh.</w:t>
      </w:r>
    </w:p>
    <w:p w:rsidR="00F9378D" w:rsidRDefault="00F9378D" w:rsidP="00F9378D">
      <w:pPr>
        <w:pStyle w:val="Vnbnnidung20"/>
        <w:shd w:val="clear" w:color="auto" w:fill="auto"/>
        <w:spacing w:after="60" w:line="274" w:lineRule="exact"/>
        <w:ind w:firstLine="600"/>
        <w:jc w:val="both"/>
      </w:pPr>
      <w:r>
        <w:t xml:space="preserve">Không bao giò được từ chối giúp đỡ bệnh nhân: ý thức trách nhiệm trước cuộc sống của ngưòi bệnh đòi hỏi ngưòi điều dưỡng một sự quan tâm đặc biệt và một sự sẵn sàng quên mình đe giúp đỡ bệnh nhân. Trong bất cứ hoàn cảnh nào cũng cần nhớ rang ngưòi bệnh đang gặp tai họa và đang cần sự giúp đỡ của ngưòi cán bộ y tế. Sự từ chối giúp đỡ ngưòi bệnh là vi phạm </w:t>
      </w:r>
      <w:r>
        <w:lastRenderedPageBreak/>
        <w:t>nghĩa vụ xã hội của mình, phải chịu sự lên án về mặt đạo đức và khi cần phải xử phạt về hành chính.</w:t>
      </w:r>
    </w:p>
    <w:p w:rsidR="00F9378D" w:rsidRDefault="00F9378D" w:rsidP="00F9378D">
      <w:pPr>
        <w:pStyle w:val="Vnbnnidung20"/>
        <w:shd w:val="clear" w:color="auto" w:fill="auto"/>
        <w:spacing w:after="60" w:line="274" w:lineRule="exact"/>
        <w:ind w:firstLine="600"/>
        <w:jc w:val="both"/>
      </w:pPr>
      <w:r>
        <w:t>Giúp đỡ bệnh nhân loại trừ các đau đớn về thể chất: trước ngưòi bệnh đang bị đau đớn vì bệnh tật, ngưòi điều dưỡng phải luôn thể hiện một sự thông cảm và quan tâm đặc biệt, xem nỗi đau đớn của ngưòi bệnh như nỗi đau đớn của chính mình để mọi cách cứu giúp. Khi tiến hành các kỹ thuật chăm sóc và điều trị nhẹ nhàng để hạn chế" tới mức thấp nhất sự đau đớn cho bệnh nhân.</w:t>
      </w:r>
    </w:p>
    <w:p w:rsidR="00F9378D" w:rsidRDefault="00F9378D" w:rsidP="00F9378D">
      <w:pPr>
        <w:pStyle w:val="Vnbnnidung20"/>
        <w:shd w:val="clear" w:color="auto" w:fill="auto"/>
        <w:spacing w:after="60" w:line="274" w:lineRule="exact"/>
        <w:ind w:firstLine="600"/>
        <w:jc w:val="both"/>
      </w:pPr>
      <w:r>
        <w:t>Không bao giò được bỏ mặc bệnh nhân: ngưòi điều dưỡng có nhiệm vụ đấu tranh cho sự sống của ngưòi bệnh đến cùng, luôn giành sự quan tâm tối đa cho ngưòi bệnh với tinh thần “còn nước còn tát”, không bao giò xa ròi vị trí để bệnh nhân một mình đối phó với bệnh tật.</w:t>
      </w:r>
    </w:p>
    <w:p w:rsidR="00F9378D" w:rsidRDefault="00F9378D" w:rsidP="00F9378D">
      <w:pPr>
        <w:pStyle w:val="Vnbnnidung20"/>
        <w:shd w:val="clear" w:color="auto" w:fill="auto"/>
        <w:spacing w:after="60" w:line="274" w:lineRule="exact"/>
        <w:ind w:firstLine="600"/>
        <w:jc w:val="both"/>
      </w:pPr>
      <w:r>
        <w:t>Hỗ trợ về tinh thần cho ngưòi bệnh: trong khi nam viện, tinh thần của bệnh nhân chịu ảnh hưởng của bản thân bệnh tật, sự cách ly ngưòi thân, môi trưòng bệnh viện và nhiều yếu tố” khác. Vì vậy, tình trạng về tinh thần và thể chất của ngưòi bệnh thực tế khác với tình trạng của ngưòi khỏe. Khi tiếp xúc với ngưòi bệnh, ngưòi điều dưỡng phải gây được lòng tin của ngưòi bệnh vào hiệu quả điều trị. Đối với các bệnh nhân nặng ở giai đoạn cuối, thưòng diễn ra sự đánh giá về quá khứ, hiện tại và tương lai các giá trị, vật chất và tinh thần. Vì vậy, ngưòi điều dưỡng phải tỏ ra thông cảm và quan tâm đặc biệt tới họ.</w:t>
      </w:r>
    </w:p>
    <w:p w:rsidR="00F9378D" w:rsidRDefault="00F9378D" w:rsidP="00F9378D">
      <w:pPr>
        <w:pStyle w:val="Vnbnnidung20"/>
        <w:shd w:val="clear" w:color="auto" w:fill="auto"/>
        <w:spacing w:after="60" w:line="274" w:lineRule="exact"/>
        <w:ind w:firstLine="600"/>
        <w:jc w:val="both"/>
      </w:pPr>
      <w:r>
        <w:t>Biểu tượng của nghề điều dưỡng là cây đèn đang cháy. Ngưòi điều dưỡng phải là ngọn lửa soi sáng và sưởi ấm những ngưòi đang bị bệnh tật hành hạ.</w:t>
      </w:r>
    </w:p>
    <w:p w:rsidR="00F9378D" w:rsidRDefault="00F9378D" w:rsidP="00F9378D">
      <w:pPr>
        <w:pStyle w:val="Vnbnnidung20"/>
        <w:shd w:val="clear" w:color="auto" w:fill="auto"/>
        <w:spacing w:after="71" w:line="274" w:lineRule="exact"/>
        <w:ind w:firstLine="600"/>
        <w:jc w:val="both"/>
      </w:pPr>
      <w:r>
        <w:t>Tôn trọng nhân cách ngưòi bệnh: bản chất của y đức học được thể hiện trong câu phải đối xử với ngưòi bệnh như anh muốn ngưòi ta đối xử với anh. Khi tiếp xúc với ngưòi bệnh, ngưòi điều dưỡng phải tạo ra một môi trưòng trong đó mọi giá trị, mọi phong tục tập quán và tự do tín ngưỡng của mỗi cá nhân đều được tôn trọng. Khi tiếp xúc với ngưòi bệnh không được cáu gắt, quát mắng ngưòi bệnh.</w:t>
      </w:r>
    </w:p>
    <w:p w:rsidR="00F9378D" w:rsidRDefault="00F9378D" w:rsidP="00F9378D">
      <w:pPr>
        <w:pStyle w:val="Vnbnnidung100"/>
        <w:numPr>
          <w:ilvl w:val="1"/>
          <w:numId w:val="3"/>
        </w:numPr>
        <w:shd w:val="clear" w:color="auto" w:fill="auto"/>
        <w:tabs>
          <w:tab w:val="left" w:pos="510"/>
        </w:tabs>
        <w:spacing w:before="0" w:after="0" w:line="260" w:lineRule="exact"/>
      </w:pPr>
      <w:r>
        <w:t>Ng</w:t>
      </w:r>
      <w:r>
        <w:rPr>
          <w:rStyle w:val="Vnbnnidung1013pt"/>
        </w:rPr>
        <w:t>ư</w:t>
      </w:r>
      <w:r>
        <w:t>ời điều d</w:t>
      </w:r>
      <w:r>
        <w:rPr>
          <w:rStyle w:val="Vnbnnidung1013pt"/>
        </w:rPr>
        <w:t>ư</w:t>
      </w:r>
      <w:r>
        <w:t>ỡng với nghề nghiệp</w:t>
      </w:r>
    </w:p>
    <w:p w:rsidR="00F9378D" w:rsidRDefault="00F9378D" w:rsidP="00F9378D">
      <w:pPr>
        <w:pStyle w:val="Vnbnnidung20"/>
        <w:shd w:val="clear" w:color="auto" w:fill="auto"/>
        <w:spacing w:after="64" w:line="278" w:lineRule="exact"/>
        <w:ind w:firstLine="600"/>
        <w:jc w:val="both"/>
      </w:pPr>
      <w:r>
        <w:t>Ngưòi điều dưỡng luôn gắn liền trách nhiệm và nghĩa vụ cá nhân đối với việc thực hành và thưòng xuyên nâng cao trình độ chuyên môn của mình thông qua học tập liên tục.</w:t>
      </w:r>
    </w:p>
    <w:p w:rsidR="00F9378D" w:rsidRDefault="00F9378D" w:rsidP="00F9378D">
      <w:pPr>
        <w:pStyle w:val="Vnbnnidung20"/>
        <w:shd w:val="clear" w:color="auto" w:fill="auto"/>
        <w:spacing w:after="56" w:line="274" w:lineRule="exact"/>
        <w:ind w:firstLine="600"/>
        <w:jc w:val="both"/>
      </w:pPr>
      <w:r>
        <w:t>Ngưòi điều dưỡng luôn rèn luyện sức khoẻ của mình để có khả năng làm tốt việc chăm sóc sức khỏe cho cộng đồng.</w:t>
      </w:r>
    </w:p>
    <w:p w:rsidR="00F9378D" w:rsidRDefault="00F9378D" w:rsidP="00F9378D">
      <w:pPr>
        <w:pStyle w:val="Vnbnnidung20"/>
        <w:shd w:val="clear" w:color="auto" w:fill="auto"/>
        <w:spacing w:after="0" w:line="278" w:lineRule="exact"/>
        <w:ind w:firstLine="600"/>
        <w:jc w:val="both"/>
      </w:pPr>
      <w:r>
        <w:t>Ngưòi điều dưỡng cần phải xem xét khả năng của cá nhân trong việc chấp nhận hoặc giao trách nhiệm.</w:t>
      </w:r>
    </w:p>
    <w:p w:rsidR="00F9378D" w:rsidRDefault="00F9378D" w:rsidP="00F9378D">
      <w:pPr>
        <w:pStyle w:val="Vnbnnidung20"/>
        <w:shd w:val="clear" w:color="auto" w:fill="auto"/>
        <w:spacing w:after="120" w:line="274" w:lineRule="exact"/>
        <w:ind w:firstLine="600"/>
        <w:jc w:val="both"/>
      </w:pPr>
      <w:r>
        <w:t>Ngưòi điều dưỡng phải thưòng xuyên duy trì chuẩn mực về đạo đức cá nhân phù hợp với nghề nghiệp đe củng cố' niềm tin của công đồng.</w:t>
      </w:r>
    </w:p>
    <w:p w:rsidR="00F9378D" w:rsidRDefault="00F9378D" w:rsidP="00F9378D">
      <w:pPr>
        <w:pStyle w:val="Vnbnnidung20"/>
        <w:shd w:val="clear" w:color="auto" w:fill="auto"/>
        <w:spacing w:after="163" w:line="274" w:lineRule="exact"/>
        <w:ind w:firstLine="600"/>
        <w:jc w:val="both"/>
      </w:pPr>
      <w:r>
        <w:t>Ngưòi điều dưỡng, trong khi sử dụng các kỹ thuật và khoa học hiện đại vào việc chăm sóc cần đảm bảo sự an toàn, nhân phẩm và quyền của con ngưòi.</w:t>
      </w:r>
    </w:p>
    <w:p w:rsidR="00F9378D" w:rsidRDefault="00F9378D" w:rsidP="00F9378D">
      <w:pPr>
        <w:pStyle w:val="Vnbnnidung20"/>
        <w:shd w:val="clear" w:color="auto" w:fill="auto"/>
        <w:spacing w:after="79" w:line="220" w:lineRule="exact"/>
        <w:ind w:firstLine="600"/>
        <w:jc w:val="both"/>
      </w:pPr>
      <w:r>
        <w:t>Ngưòi điều dưỡng hành nghề theo đúng quy định của pháp luật.</w:t>
      </w:r>
    </w:p>
    <w:p w:rsidR="00F9378D" w:rsidRDefault="00F9378D" w:rsidP="00F9378D">
      <w:pPr>
        <w:pStyle w:val="Tiu50"/>
        <w:keepNext/>
        <w:keepLines/>
        <w:numPr>
          <w:ilvl w:val="1"/>
          <w:numId w:val="3"/>
        </w:numPr>
        <w:shd w:val="clear" w:color="auto" w:fill="auto"/>
        <w:tabs>
          <w:tab w:val="left" w:pos="568"/>
        </w:tabs>
        <w:spacing w:before="0" w:after="41" w:line="260" w:lineRule="exact"/>
      </w:pPr>
      <w:bookmarkStart w:id="8" w:name="bookmark19"/>
      <w:r>
        <w:t>Ng</w:t>
      </w:r>
      <w:r>
        <w:rPr>
          <w:rStyle w:val="Tiu513pt"/>
        </w:rPr>
        <w:t>ư</w:t>
      </w:r>
      <w:r>
        <w:t>ời điều d</w:t>
      </w:r>
      <w:r>
        <w:rPr>
          <w:rStyle w:val="Tiu513pt"/>
        </w:rPr>
        <w:t>ư</w:t>
      </w:r>
      <w:r>
        <w:t>ỡng với phát triển nghề nghiệp</w:t>
      </w:r>
      <w:bookmarkEnd w:id="8"/>
    </w:p>
    <w:p w:rsidR="00F9378D" w:rsidRDefault="00F9378D" w:rsidP="00F9378D">
      <w:pPr>
        <w:pStyle w:val="Vnbnnidung20"/>
        <w:shd w:val="clear" w:color="auto" w:fill="auto"/>
        <w:spacing w:after="163" w:line="274" w:lineRule="exact"/>
        <w:ind w:firstLine="600"/>
        <w:jc w:val="both"/>
      </w:pPr>
      <w:r>
        <w:t>Ngưòi điều dưỡng phải đảm nhiệm những vai trò quan trọng trong việc xác định và thực hiện những chuẩn mực về thực hành chăm sóc lâm sàng, quản lý, nghiên cứu và đào tạo.</w:t>
      </w:r>
    </w:p>
    <w:p w:rsidR="00F9378D" w:rsidRDefault="00F9378D" w:rsidP="00F9378D">
      <w:pPr>
        <w:pStyle w:val="Vnbnnidung20"/>
        <w:shd w:val="clear" w:color="auto" w:fill="auto"/>
        <w:spacing w:after="64" w:line="220" w:lineRule="exact"/>
        <w:ind w:firstLine="600"/>
        <w:jc w:val="both"/>
      </w:pPr>
      <w:r>
        <w:t>Nghề nghiệp dựa trên những căn cứ khoa học.</w:t>
      </w:r>
    </w:p>
    <w:p w:rsidR="00F9378D" w:rsidRDefault="00F9378D" w:rsidP="00F9378D">
      <w:pPr>
        <w:pStyle w:val="Vnbnnidung20"/>
        <w:shd w:val="clear" w:color="auto" w:fill="auto"/>
        <w:spacing w:after="135" w:line="278" w:lineRule="exact"/>
        <w:ind w:firstLine="600"/>
        <w:jc w:val="both"/>
      </w:pPr>
      <w:r>
        <w:t>Ngưòi điều dưỡng thông qua các tổ chức nghề nghiệp để hoạt đông nhằm tạo ra hoặc duy trì sự công bằng xã hôi và điều dưỡng.</w:t>
      </w:r>
    </w:p>
    <w:p w:rsidR="00F9378D" w:rsidRDefault="00F9378D" w:rsidP="00F9378D">
      <w:pPr>
        <w:pStyle w:val="Tiu50"/>
        <w:keepNext/>
        <w:keepLines/>
        <w:numPr>
          <w:ilvl w:val="1"/>
          <w:numId w:val="3"/>
        </w:numPr>
        <w:shd w:val="clear" w:color="auto" w:fill="auto"/>
        <w:tabs>
          <w:tab w:val="left" w:pos="568"/>
        </w:tabs>
        <w:spacing w:before="0" w:line="260" w:lineRule="exact"/>
      </w:pPr>
      <w:bookmarkStart w:id="9" w:name="bookmark20"/>
      <w:r>
        <w:lastRenderedPageBreak/>
        <w:t>Điều d</w:t>
      </w:r>
      <w:r>
        <w:rPr>
          <w:rStyle w:val="Tiu513pt"/>
        </w:rPr>
        <w:t>ư</w:t>
      </w:r>
      <w:r>
        <w:t>ỡng với đổng nghiệp</w:t>
      </w:r>
      <w:bookmarkEnd w:id="9"/>
    </w:p>
    <w:p w:rsidR="00F9378D" w:rsidRDefault="00F9378D" w:rsidP="00F9378D">
      <w:pPr>
        <w:pStyle w:val="Vnbnnidung20"/>
        <w:shd w:val="clear" w:color="auto" w:fill="auto"/>
        <w:spacing w:after="120" w:line="274" w:lineRule="exact"/>
        <w:ind w:firstLine="600"/>
        <w:jc w:val="both"/>
      </w:pPr>
      <w:r>
        <w:t>Công tác, giúp đỡ lẫn nhau: lao đông y tế có đặc điểm là sự phát triển của chủ nghĩa tập thể, sự công tác thân ái và giúp đỡ lẫn nhau, điều này đặc biệt quan trọng, bởi vì nó tạo điều kiện để thiết lập bầu không khí hòa thuận trong môt tập thể cùng giành giật sự sống cho ngưòi bệnh.</w:t>
      </w:r>
    </w:p>
    <w:p w:rsidR="00F9378D" w:rsidRDefault="00F9378D" w:rsidP="00F9378D">
      <w:pPr>
        <w:pStyle w:val="Vnbnnidung20"/>
        <w:shd w:val="clear" w:color="auto" w:fill="auto"/>
        <w:spacing w:after="116" w:line="274" w:lineRule="exact"/>
        <w:ind w:firstLine="600"/>
        <w:jc w:val="both"/>
      </w:pPr>
      <w:r>
        <w:t>Sự tôn trọng lẫn nhau: sự tôn trọng, sự tế" nhị có ý nghĩa quyết định trong việc thiết lập các mối quan hệ công tác trong tập thể. Ngưòi điều dưỡng không được phép cãi nhau hoặc xúc phạm lẫn nhau trước mặt bệnh nhân.</w:t>
      </w:r>
    </w:p>
    <w:p w:rsidR="00F9378D" w:rsidRDefault="00F9378D" w:rsidP="00F9378D">
      <w:pPr>
        <w:pStyle w:val="Vnbnnidung20"/>
        <w:shd w:val="clear" w:color="auto" w:fill="auto"/>
        <w:spacing w:after="124" w:line="278" w:lineRule="exact"/>
        <w:ind w:firstLine="600"/>
        <w:jc w:val="both"/>
      </w:pPr>
      <w:r>
        <w:t>Sự phê bình có thiện chí: nguồn gốc của các mối quan hệ phức tạp trong tập thể là sự hiềm khích lẫn nhau. Do đó sự phê bình thiện chí là điều kiện để củng cố tập thể và giữ gìn đoàn kết.</w:t>
      </w:r>
    </w:p>
    <w:p w:rsidR="00F9378D" w:rsidRDefault="00F9378D" w:rsidP="00F9378D">
      <w:pPr>
        <w:pStyle w:val="Vnbnnidung20"/>
        <w:shd w:val="clear" w:color="auto" w:fill="auto"/>
        <w:spacing w:after="283" w:line="274" w:lineRule="exact"/>
        <w:ind w:firstLine="600"/>
        <w:jc w:val="both"/>
      </w:pPr>
      <w:r>
        <w:t>Truyền thụ kinh nghiệm: cần phải giáo dục cho điều dưỡng không thấy hổ</w:t>
      </w:r>
      <w:r>
        <w:rPr>
          <w:vertAlign w:val="superscript"/>
        </w:rPr>
        <w:t xml:space="preserve">? </w:t>
      </w:r>
      <w:r>
        <w:t>thẹn khi cần sự giúp đỡ chỉ bảo của ngưòi khác để bảo đảm an toàn cho bệnh nhân khi mà tính mạng họ bị đe dọa bởi bất kỳ thành viên nào trong nhóm.</w:t>
      </w:r>
    </w:p>
    <w:p w:rsidR="00F9378D" w:rsidRDefault="00F9378D" w:rsidP="00F9378D">
      <w:pPr>
        <w:pStyle w:val="Tiu50"/>
        <w:keepNext/>
        <w:keepLines/>
        <w:numPr>
          <w:ilvl w:val="0"/>
          <w:numId w:val="3"/>
        </w:numPr>
        <w:shd w:val="clear" w:color="auto" w:fill="auto"/>
        <w:tabs>
          <w:tab w:val="left" w:pos="381"/>
        </w:tabs>
        <w:spacing w:before="0" w:after="59" w:line="220" w:lineRule="exact"/>
      </w:pPr>
      <w:bookmarkStart w:id="10" w:name="bookmark21"/>
      <w:r>
        <w:t>KẾT LUẬN</w:t>
      </w:r>
      <w:bookmarkEnd w:id="10"/>
    </w:p>
    <w:p w:rsidR="00F9378D" w:rsidRDefault="00F9378D" w:rsidP="00F9378D">
      <w:pPr>
        <w:pStyle w:val="Vnbnnidung20"/>
        <w:shd w:val="clear" w:color="auto" w:fill="auto"/>
        <w:spacing w:after="1183" w:line="274" w:lineRule="exact"/>
        <w:ind w:firstLine="600"/>
        <w:jc w:val="both"/>
      </w:pPr>
      <w:r>
        <w:t>Thực hiện những phẩm chất đạo đức y học là nghĩa vụ nghề nghiệp của ngưòi điều dưỡng. Môt khi chúng ta chấp nhận vai trò của ngưòi điều dưỡng thì đồng thòi phải có bổn phận chấp hành và thực hiện các yêu cầu về phẩm chất, đạo đức của nghề nghiệp.</w:t>
      </w:r>
    </w:p>
    <w:p w:rsidR="00131BBB" w:rsidRDefault="00131BBB"/>
    <w:sectPr w:rsidR="00131BB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Palatino Linotype">
    <w:panose1 w:val="02040502050505030304"/>
    <w:charset w:val="00"/>
    <w:family w:val="roman"/>
    <w:pitch w:val="variable"/>
    <w:sig w:usb0="E0000287" w:usb1="40000013"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C06DA4"/>
    <w:multiLevelType w:val="multilevel"/>
    <w:tmpl w:val="E6C6F1E2"/>
    <w:lvl w:ilvl="0">
      <w:start w:val="1"/>
      <w:numFmt w:val="bullet"/>
      <w:lvlText w:val="Y"/>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4F8314BE"/>
    <w:multiLevelType w:val="multilevel"/>
    <w:tmpl w:val="0602EE6A"/>
    <w:lvl w:ilvl="0">
      <w:start w:val="1"/>
      <w:numFmt w:val="decimal"/>
      <w:lvlText w:val="%1."/>
      <w:lvlJc w:val="left"/>
      <w:rPr>
        <w:rFonts w:ascii="Palatino Linotype" w:eastAsia="Palatino Linotype" w:hAnsi="Palatino Linotype" w:cs="Palatino Linotype"/>
        <w:b w:val="0"/>
        <w:bCs w:val="0"/>
        <w:i/>
        <w:iCs/>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6BE57D03"/>
    <w:multiLevelType w:val="multilevel"/>
    <w:tmpl w:val="6B9E2CEC"/>
    <w:lvl w:ilvl="0">
      <w:start w:val="1"/>
      <w:numFmt w:val="bullet"/>
      <w:lvlText w:val="—"/>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7132693E"/>
    <w:multiLevelType w:val="multilevel"/>
    <w:tmpl w:val="6BD06B9E"/>
    <w:lvl w:ilvl="0">
      <w:start w:val="1"/>
      <w:numFmt w:val="decimal"/>
      <w:lvlText w:val="4.%1."/>
      <w:lvlJc w:val="left"/>
      <w:rPr>
        <w:rFonts w:ascii="Palatino Linotype" w:eastAsia="Palatino Linotype" w:hAnsi="Palatino Linotype" w:cs="Palatino Linotype"/>
        <w:b/>
        <w:bCs/>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78BD488E"/>
    <w:multiLevelType w:val="multilevel"/>
    <w:tmpl w:val="4CDC0D98"/>
    <w:lvl w:ilvl="0">
      <w:start w:val="1"/>
      <w:numFmt w:val="decimal"/>
      <w:lvlText w:val="%1."/>
      <w:lvlJc w:val="left"/>
      <w:rPr>
        <w:rFonts w:ascii="Palatino Linotype" w:eastAsia="Palatino Linotype" w:hAnsi="Palatino Linotype" w:cs="Palatino Linotype"/>
        <w:b/>
        <w:bCs/>
        <w:i w:val="0"/>
        <w:iCs w:val="0"/>
        <w:smallCaps w:val="0"/>
        <w:strike w:val="0"/>
        <w:color w:val="000000"/>
        <w:spacing w:val="0"/>
        <w:w w:val="100"/>
        <w:position w:val="0"/>
        <w:sz w:val="22"/>
        <w:szCs w:val="22"/>
        <w:u w:val="none"/>
        <w:lang w:val="vi-VN" w:eastAsia="vi-VN" w:bidi="vi-VN"/>
      </w:rPr>
    </w:lvl>
    <w:lvl w:ilvl="1">
      <w:start w:val="1"/>
      <w:numFmt w:val="decimal"/>
      <w:lvlText w:val="%1.%2."/>
      <w:lvlJc w:val="left"/>
      <w:rPr>
        <w:rFonts w:ascii="Palatino Linotype" w:eastAsia="Palatino Linotype" w:hAnsi="Palatino Linotype" w:cs="Palatino Linotype"/>
        <w:b/>
        <w:bCs/>
        <w:i w:val="0"/>
        <w:iCs w:val="0"/>
        <w:smallCaps w:val="0"/>
        <w:strike w:val="0"/>
        <w:color w:val="000000"/>
        <w:spacing w:val="0"/>
        <w:w w:val="100"/>
        <w:position w:val="0"/>
        <w:sz w:val="22"/>
        <w:szCs w:val="22"/>
        <w:u w:val="none"/>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D255581"/>
    <w:multiLevelType w:val="multilevel"/>
    <w:tmpl w:val="05D6639C"/>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4"/>
  </w:num>
  <w:num w:numId="4">
    <w:abstractNumId w:val="5"/>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378D"/>
    <w:rsid w:val="00131BBB"/>
    <w:rsid w:val="003620FB"/>
    <w:rsid w:val="00CC6F38"/>
    <w:rsid w:val="00CD3094"/>
    <w:rsid w:val="00F937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2">
    <w:name w:val="Văn bản nội dung (2)_"/>
    <w:basedOn w:val="DefaultParagraphFont"/>
    <w:link w:val="Vnbnnidung20"/>
    <w:rsid w:val="00F9378D"/>
    <w:rPr>
      <w:rFonts w:ascii="Palatino Linotype" w:eastAsia="Palatino Linotype" w:hAnsi="Palatino Linotype" w:cs="Palatino Linotype"/>
      <w:sz w:val="22"/>
      <w:shd w:val="clear" w:color="auto" w:fill="FFFFFF"/>
    </w:rPr>
  </w:style>
  <w:style w:type="character" w:customStyle="1" w:styleId="Tiu2">
    <w:name w:val="Tiêu đề #2_"/>
    <w:basedOn w:val="DefaultParagraphFont"/>
    <w:link w:val="Tiu20"/>
    <w:rsid w:val="00F9378D"/>
    <w:rPr>
      <w:rFonts w:ascii="Arial" w:eastAsia="Arial" w:hAnsi="Arial" w:cs="Arial"/>
      <w:b/>
      <w:bCs/>
      <w:sz w:val="26"/>
      <w:szCs w:val="26"/>
      <w:shd w:val="clear" w:color="auto" w:fill="FFFFFF"/>
    </w:rPr>
  </w:style>
  <w:style w:type="character" w:customStyle="1" w:styleId="Vnbnnidung8Exact">
    <w:name w:val="Văn bản nội dung (8) Exact"/>
    <w:basedOn w:val="DefaultParagraphFont"/>
    <w:rsid w:val="00F9378D"/>
    <w:rPr>
      <w:rFonts w:ascii="Arial" w:eastAsia="Arial" w:hAnsi="Arial" w:cs="Arial"/>
      <w:b/>
      <w:bCs/>
      <w:i w:val="0"/>
      <w:iCs w:val="0"/>
      <w:smallCaps w:val="0"/>
      <w:strike w:val="0"/>
      <w:sz w:val="22"/>
      <w:szCs w:val="22"/>
      <w:u w:val="none"/>
    </w:rPr>
  </w:style>
  <w:style w:type="character" w:customStyle="1" w:styleId="Vnbnnidung9Exact">
    <w:name w:val="Văn bản nội dung (9) Exact"/>
    <w:basedOn w:val="DefaultParagraphFont"/>
    <w:rsid w:val="00F9378D"/>
    <w:rPr>
      <w:rFonts w:ascii="Palatino Linotype" w:eastAsia="Palatino Linotype" w:hAnsi="Palatino Linotype" w:cs="Palatino Linotype"/>
      <w:b w:val="0"/>
      <w:bCs w:val="0"/>
      <w:i/>
      <w:iCs/>
      <w:smallCaps w:val="0"/>
      <w:strike w:val="0"/>
      <w:sz w:val="22"/>
      <w:szCs w:val="22"/>
      <w:u w:val="none"/>
    </w:rPr>
  </w:style>
  <w:style w:type="character" w:customStyle="1" w:styleId="Tiu4">
    <w:name w:val="Tiêu đề #4_"/>
    <w:basedOn w:val="DefaultParagraphFont"/>
    <w:link w:val="Tiu40"/>
    <w:rsid w:val="00F9378D"/>
    <w:rPr>
      <w:rFonts w:ascii="Palatino Linotype" w:eastAsia="Palatino Linotype" w:hAnsi="Palatino Linotype" w:cs="Palatino Linotype"/>
      <w:b/>
      <w:bCs/>
      <w:sz w:val="22"/>
      <w:shd w:val="clear" w:color="auto" w:fill="FFFFFF"/>
    </w:rPr>
  </w:style>
  <w:style w:type="character" w:customStyle="1" w:styleId="Vnbnnidung8">
    <w:name w:val="Văn bản nội dung (8)_"/>
    <w:basedOn w:val="DefaultParagraphFont"/>
    <w:link w:val="Vnbnnidung80"/>
    <w:rsid w:val="00F9378D"/>
    <w:rPr>
      <w:rFonts w:ascii="Arial" w:eastAsia="Arial" w:hAnsi="Arial" w:cs="Arial"/>
      <w:b/>
      <w:bCs/>
      <w:sz w:val="22"/>
      <w:shd w:val="clear" w:color="auto" w:fill="FFFFFF"/>
    </w:rPr>
  </w:style>
  <w:style w:type="character" w:customStyle="1" w:styleId="Tiu5">
    <w:name w:val="Tiêu đề #5_"/>
    <w:basedOn w:val="DefaultParagraphFont"/>
    <w:link w:val="Tiu50"/>
    <w:rsid w:val="00F9378D"/>
    <w:rPr>
      <w:rFonts w:ascii="Palatino Linotype" w:eastAsia="Palatino Linotype" w:hAnsi="Palatino Linotype" w:cs="Palatino Linotype"/>
      <w:b/>
      <w:bCs/>
      <w:sz w:val="22"/>
      <w:shd w:val="clear" w:color="auto" w:fill="FFFFFF"/>
    </w:rPr>
  </w:style>
  <w:style w:type="character" w:customStyle="1" w:styleId="Tiu513pt">
    <w:name w:val="Tiêu đề #5 + 13 pt"/>
    <w:basedOn w:val="Tiu5"/>
    <w:rsid w:val="00F9378D"/>
    <w:rPr>
      <w:rFonts w:ascii="Palatino Linotype" w:eastAsia="Palatino Linotype" w:hAnsi="Palatino Linotype" w:cs="Palatino Linotype"/>
      <w:b/>
      <w:bCs/>
      <w:color w:val="000000"/>
      <w:spacing w:val="0"/>
      <w:w w:val="100"/>
      <w:position w:val="0"/>
      <w:sz w:val="26"/>
      <w:szCs w:val="26"/>
      <w:shd w:val="clear" w:color="auto" w:fill="FFFFFF"/>
      <w:lang w:val="vi-VN" w:eastAsia="vi-VN" w:bidi="vi-VN"/>
    </w:rPr>
  </w:style>
  <w:style w:type="character" w:customStyle="1" w:styleId="Vnbnnidung10">
    <w:name w:val="Văn bản nội dung (10)_"/>
    <w:basedOn w:val="DefaultParagraphFont"/>
    <w:link w:val="Vnbnnidung100"/>
    <w:rsid w:val="00F9378D"/>
    <w:rPr>
      <w:rFonts w:ascii="Palatino Linotype" w:eastAsia="Palatino Linotype" w:hAnsi="Palatino Linotype" w:cs="Palatino Linotype"/>
      <w:b/>
      <w:bCs/>
      <w:sz w:val="22"/>
      <w:shd w:val="clear" w:color="auto" w:fill="FFFFFF"/>
    </w:rPr>
  </w:style>
  <w:style w:type="character" w:customStyle="1" w:styleId="Vnbnnidung1013pt">
    <w:name w:val="Văn bản nội dung (10) + 13 pt"/>
    <w:basedOn w:val="Vnbnnidung10"/>
    <w:rsid w:val="00F9378D"/>
    <w:rPr>
      <w:rFonts w:ascii="Palatino Linotype" w:eastAsia="Palatino Linotype" w:hAnsi="Palatino Linotype" w:cs="Palatino Linotype"/>
      <w:b/>
      <w:bCs/>
      <w:color w:val="000000"/>
      <w:spacing w:val="0"/>
      <w:w w:val="100"/>
      <w:position w:val="0"/>
      <w:sz w:val="26"/>
      <w:szCs w:val="26"/>
      <w:shd w:val="clear" w:color="auto" w:fill="FFFFFF"/>
      <w:lang w:val="vi-VN" w:eastAsia="vi-VN" w:bidi="vi-VN"/>
    </w:rPr>
  </w:style>
  <w:style w:type="character" w:customStyle="1" w:styleId="Vnbnnidung9">
    <w:name w:val="Văn bản nội dung (9)_"/>
    <w:basedOn w:val="DefaultParagraphFont"/>
    <w:link w:val="Vnbnnidung90"/>
    <w:rsid w:val="00F9378D"/>
    <w:rPr>
      <w:rFonts w:ascii="Palatino Linotype" w:eastAsia="Palatino Linotype" w:hAnsi="Palatino Linotype" w:cs="Palatino Linotype"/>
      <w:i/>
      <w:iCs/>
      <w:sz w:val="22"/>
      <w:shd w:val="clear" w:color="auto" w:fill="FFFFFF"/>
    </w:rPr>
  </w:style>
  <w:style w:type="paragraph" w:customStyle="1" w:styleId="Vnbnnidung20">
    <w:name w:val="Văn bản nội dung (2)"/>
    <w:basedOn w:val="Normal"/>
    <w:link w:val="Vnbnnidung2"/>
    <w:rsid w:val="00F9378D"/>
    <w:pPr>
      <w:widowControl w:val="0"/>
      <w:shd w:val="clear" w:color="auto" w:fill="FFFFFF"/>
      <w:spacing w:after="3960" w:line="538" w:lineRule="exact"/>
      <w:ind w:hanging="380"/>
      <w:jc w:val="center"/>
    </w:pPr>
    <w:rPr>
      <w:rFonts w:ascii="Palatino Linotype" w:eastAsia="Palatino Linotype" w:hAnsi="Palatino Linotype" w:cs="Palatino Linotype"/>
      <w:sz w:val="22"/>
    </w:rPr>
  </w:style>
  <w:style w:type="paragraph" w:customStyle="1" w:styleId="Tiu20">
    <w:name w:val="Tiêu đề #2"/>
    <w:basedOn w:val="Normal"/>
    <w:link w:val="Tiu2"/>
    <w:rsid w:val="00F9378D"/>
    <w:pPr>
      <w:widowControl w:val="0"/>
      <w:shd w:val="clear" w:color="auto" w:fill="FFFFFF"/>
      <w:spacing w:before="3960" w:after="0" w:line="379" w:lineRule="exact"/>
      <w:ind w:hanging="360"/>
      <w:jc w:val="center"/>
      <w:outlineLvl w:val="1"/>
    </w:pPr>
    <w:rPr>
      <w:rFonts w:ascii="Arial" w:eastAsia="Arial" w:hAnsi="Arial" w:cs="Arial"/>
      <w:b/>
      <w:bCs/>
      <w:sz w:val="26"/>
      <w:szCs w:val="26"/>
    </w:rPr>
  </w:style>
  <w:style w:type="paragraph" w:customStyle="1" w:styleId="Vnbnnidung80">
    <w:name w:val="Văn bản nội dung (8)"/>
    <w:basedOn w:val="Normal"/>
    <w:link w:val="Vnbnnidung8"/>
    <w:rsid w:val="00F9378D"/>
    <w:pPr>
      <w:widowControl w:val="0"/>
      <w:shd w:val="clear" w:color="auto" w:fill="FFFFFF"/>
      <w:spacing w:after="120" w:line="0" w:lineRule="atLeast"/>
      <w:ind w:hanging="380"/>
    </w:pPr>
    <w:rPr>
      <w:rFonts w:ascii="Arial" w:eastAsia="Arial" w:hAnsi="Arial" w:cs="Arial"/>
      <w:b/>
      <w:bCs/>
      <w:sz w:val="22"/>
    </w:rPr>
  </w:style>
  <w:style w:type="paragraph" w:customStyle="1" w:styleId="Vnbnnidung90">
    <w:name w:val="Văn bản nội dung (9)"/>
    <w:basedOn w:val="Normal"/>
    <w:link w:val="Vnbnnidung9"/>
    <w:rsid w:val="00F9378D"/>
    <w:pPr>
      <w:widowControl w:val="0"/>
      <w:shd w:val="clear" w:color="auto" w:fill="FFFFFF"/>
      <w:spacing w:before="120" w:after="120" w:line="264" w:lineRule="exact"/>
      <w:ind w:hanging="380"/>
    </w:pPr>
    <w:rPr>
      <w:rFonts w:ascii="Palatino Linotype" w:eastAsia="Palatino Linotype" w:hAnsi="Palatino Linotype" w:cs="Palatino Linotype"/>
      <w:i/>
      <w:iCs/>
      <w:sz w:val="22"/>
    </w:rPr>
  </w:style>
  <w:style w:type="paragraph" w:customStyle="1" w:styleId="Tiu40">
    <w:name w:val="Tiêu đề #4"/>
    <w:basedOn w:val="Normal"/>
    <w:link w:val="Tiu4"/>
    <w:rsid w:val="00F9378D"/>
    <w:pPr>
      <w:widowControl w:val="0"/>
      <w:shd w:val="clear" w:color="auto" w:fill="FFFFFF"/>
      <w:spacing w:before="1200" w:after="180" w:line="0" w:lineRule="atLeast"/>
      <w:jc w:val="both"/>
      <w:outlineLvl w:val="3"/>
    </w:pPr>
    <w:rPr>
      <w:rFonts w:ascii="Palatino Linotype" w:eastAsia="Palatino Linotype" w:hAnsi="Palatino Linotype" w:cs="Palatino Linotype"/>
      <w:b/>
      <w:bCs/>
      <w:sz w:val="22"/>
    </w:rPr>
  </w:style>
  <w:style w:type="paragraph" w:customStyle="1" w:styleId="Tiu50">
    <w:name w:val="Tiêu đề #5"/>
    <w:basedOn w:val="Normal"/>
    <w:link w:val="Tiu5"/>
    <w:rsid w:val="00F9378D"/>
    <w:pPr>
      <w:widowControl w:val="0"/>
      <w:shd w:val="clear" w:color="auto" w:fill="FFFFFF"/>
      <w:spacing w:before="60" w:after="60" w:line="0" w:lineRule="atLeast"/>
      <w:jc w:val="both"/>
      <w:outlineLvl w:val="4"/>
    </w:pPr>
    <w:rPr>
      <w:rFonts w:ascii="Palatino Linotype" w:eastAsia="Palatino Linotype" w:hAnsi="Palatino Linotype" w:cs="Palatino Linotype"/>
      <w:b/>
      <w:bCs/>
      <w:sz w:val="22"/>
    </w:rPr>
  </w:style>
  <w:style w:type="paragraph" w:customStyle="1" w:styleId="Vnbnnidung100">
    <w:name w:val="Văn bản nội dung (10)"/>
    <w:basedOn w:val="Normal"/>
    <w:link w:val="Vnbnnidung10"/>
    <w:rsid w:val="00F9378D"/>
    <w:pPr>
      <w:widowControl w:val="0"/>
      <w:shd w:val="clear" w:color="auto" w:fill="FFFFFF"/>
      <w:spacing w:before="60" w:after="60" w:line="0" w:lineRule="atLeast"/>
      <w:jc w:val="both"/>
    </w:pPr>
    <w:rPr>
      <w:rFonts w:ascii="Palatino Linotype" w:eastAsia="Palatino Linotype" w:hAnsi="Palatino Linotype" w:cs="Palatino Linotype"/>
      <w:b/>
      <w:bCs/>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2">
    <w:name w:val="Văn bản nội dung (2)_"/>
    <w:basedOn w:val="DefaultParagraphFont"/>
    <w:link w:val="Vnbnnidung20"/>
    <w:rsid w:val="00F9378D"/>
    <w:rPr>
      <w:rFonts w:ascii="Palatino Linotype" w:eastAsia="Palatino Linotype" w:hAnsi="Palatino Linotype" w:cs="Palatino Linotype"/>
      <w:sz w:val="22"/>
      <w:shd w:val="clear" w:color="auto" w:fill="FFFFFF"/>
    </w:rPr>
  </w:style>
  <w:style w:type="character" w:customStyle="1" w:styleId="Tiu2">
    <w:name w:val="Tiêu đề #2_"/>
    <w:basedOn w:val="DefaultParagraphFont"/>
    <w:link w:val="Tiu20"/>
    <w:rsid w:val="00F9378D"/>
    <w:rPr>
      <w:rFonts w:ascii="Arial" w:eastAsia="Arial" w:hAnsi="Arial" w:cs="Arial"/>
      <w:b/>
      <w:bCs/>
      <w:sz w:val="26"/>
      <w:szCs w:val="26"/>
      <w:shd w:val="clear" w:color="auto" w:fill="FFFFFF"/>
    </w:rPr>
  </w:style>
  <w:style w:type="character" w:customStyle="1" w:styleId="Vnbnnidung8Exact">
    <w:name w:val="Văn bản nội dung (8) Exact"/>
    <w:basedOn w:val="DefaultParagraphFont"/>
    <w:rsid w:val="00F9378D"/>
    <w:rPr>
      <w:rFonts w:ascii="Arial" w:eastAsia="Arial" w:hAnsi="Arial" w:cs="Arial"/>
      <w:b/>
      <w:bCs/>
      <w:i w:val="0"/>
      <w:iCs w:val="0"/>
      <w:smallCaps w:val="0"/>
      <w:strike w:val="0"/>
      <w:sz w:val="22"/>
      <w:szCs w:val="22"/>
      <w:u w:val="none"/>
    </w:rPr>
  </w:style>
  <w:style w:type="character" w:customStyle="1" w:styleId="Vnbnnidung9Exact">
    <w:name w:val="Văn bản nội dung (9) Exact"/>
    <w:basedOn w:val="DefaultParagraphFont"/>
    <w:rsid w:val="00F9378D"/>
    <w:rPr>
      <w:rFonts w:ascii="Palatino Linotype" w:eastAsia="Palatino Linotype" w:hAnsi="Palatino Linotype" w:cs="Palatino Linotype"/>
      <w:b w:val="0"/>
      <w:bCs w:val="0"/>
      <w:i/>
      <w:iCs/>
      <w:smallCaps w:val="0"/>
      <w:strike w:val="0"/>
      <w:sz w:val="22"/>
      <w:szCs w:val="22"/>
      <w:u w:val="none"/>
    </w:rPr>
  </w:style>
  <w:style w:type="character" w:customStyle="1" w:styleId="Tiu4">
    <w:name w:val="Tiêu đề #4_"/>
    <w:basedOn w:val="DefaultParagraphFont"/>
    <w:link w:val="Tiu40"/>
    <w:rsid w:val="00F9378D"/>
    <w:rPr>
      <w:rFonts w:ascii="Palatino Linotype" w:eastAsia="Palatino Linotype" w:hAnsi="Palatino Linotype" w:cs="Palatino Linotype"/>
      <w:b/>
      <w:bCs/>
      <w:sz w:val="22"/>
      <w:shd w:val="clear" w:color="auto" w:fill="FFFFFF"/>
    </w:rPr>
  </w:style>
  <w:style w:type="character" w:customStyle="1" w:styleId="Vnbnnidung8">
    <w:name w:val="Văn bản nội dung (8)_"/>
    <w:basedOn w:val="DefaultParagraphFont"/>
    <w:link w:val="Vnbnnidung80"/>
    <w:rsid w:val="00F9378D"/>
    <w:rPr>
      <w:rFonts w:ascii="Arial" w:eastAsia="Arial" w:hAnsi="Arial" w:cs="Arial"/>
      <w:b/>
      <w:bCs/>
      <w:sz w:val="22"/>
      <w:shd w:val="clear" w:color="auto" w:fill="FFFFFF"/>
    </w:rPr>
  </w:style>
  <w:style w:type="character" w:customStyle="1" w:styleId="Tiu5">
    <w:name w:val="Tiêu đề #5_"/>
    <w:basedOn w:val="DefaultParagraphFont"/>
    <w:link w:val="Tiu50"/>
    <w:rsid w:val="00F9378D"/>
    <w:rPr>
      <w:rFonts w:ascii="Palatino Linotype" w:eastAsia="Palatino Linotype" w:hAnsi="Palatino Linotype" w:cs="Palatino Linotype"/>
      <w:b/>
      <w:bCs/>
      <w:sz w:val="22"/>
      <w:shd w:val="clear" w:color="auto" w:fill="FFFFFF"/>
    </w:rPr>
  </w:style>
  <w:style w:type="character" w:customStyle="1" w:styleId="Tiu513pt">
    <w:name w:val="Tiêu đề #5 + 13 pt"/>
    <w:basedOn w:val="Tiu5"/>
    <w:rsid w:val="00F9378D"/>
    <w:rPr>
      <w:rFonts w:ascii="Palatino Linotype" w:eastAsia="Palatino Linotype" w:hAnsi="Palatino Linotype" w:cs="Palatino Linotype"/>
      <w:b/>
      <w:bCs/>
      <w:color w:val="000000"/>
      <w:spacing w:val="0"/>
      <w:w w:val="100"/>
      <w:position w:val="0"/>
      <w:sz w:val="26"/>
      <w:szCs w:val="26"/>
      <w:shd w:val="clear" w:color="auto" w:fill="FFFFFF"/>
      <w:lang w:val="vi-VN" w:eastAsia="vi-VN" w:bidi="vi-VN"/>
    </w:rPr>
  </w:style>
  <w:style w:type="character" w:customStyle="1" w:styleId="Vnbnnidung10">
    <w:name w:val="Văn bản nội dung (10)_"/>
    <w:basedOn w:val="DefaultParagraphFont"/>
    <w:link w:val="Vnbnnidung100"/>
    <w:rsid w:val="00F9378D"/>
    <w:rPr>
      <w:rFonts w:ascii="Palatino Linotype" w:eastAsia="Palatino Linotype" w:hAnsi="Palatino Linotype" w:cs="Palatino Linotype"/>
      <w:b/>
      <w:bCs/>
      <w:sz w:val="22"/>
      <w:shd w:val="clear" w:color="auto" w:fill="FFFFFF"/>
    </w:rPr>
  </w:style>
  <w:style w:type="character" w:customStyle="1" w:styleId="Vnbnnidung1013pt">
    <w:name w:val="Văn bản nội dung (10) + 13 pt"/>
    <w:basedOn w:val="Vnbnnidung10"/>
    <w:rsid w:val="00F9378D"/>
    <w:rPr>
      <w:rFonts w:ascii="Palatino Linotype" w:eastAsia="Palatino Linotype" w:hAnsi="Palatino Linotype" w:cs="Palatino Linotype"/>
      <w:b/>
      <w:bCs/>
      <w:color w:val="000000"/>
      <w:spacing w:val="0"/>
      <w:w w:val="100"/>
      <w:position w:val="0"/>
      <w:sz w:val="26"/>
      <w:szCs w:val="26"/>
      <w:shd w:val="clear" w:color="auto" w:fill="FFFFFF"/>
      <w:lang w:val="vi-VN" w:eastAsia="vi-VN" w:bidi="vi-VN"/>
    </w:rPr>
  </w:style>
  <w:style w:type="character" w:customStyle="1" w:styleId="Vnbnnidung9">
    <w:name w:val="Văn bản nội dung (9)_"/>
    <w:basedOn w:val="DefaultParagraphFont"/>
    <w:link w:val="Vnbnnidung90"/>
    <w:rsid w:val="00F9378D"/>
    <w:rPr>
      <w:rFonts w:ascii="Palatino Linotype" w:eastAsia="Palatino Linotype" w:hAnsi="Palatino Linotype" w:cs="Palatino Linotype"/>
      <w:i/>
      <w:iCs/>
      <w:sz w:val="22"/>
      <w:shd w:val="clear" w:color="auto" w:fill="FFFFFF"/>
    </w:rPr>
  </w:style>
  <w:style w:type="paragraph" w:customStyle="1" w:styleId="Vnbnnidung20">
    <w:name w:val="Văn bản nội dung (2)"/>
    <w:basedOn w:val="Normal"/>
    <w:link w:val="Vnbnnidung2"/>
    <w:rsid w:val="00F9378D"/>
    <w:pPr>
      <w:widowControl w:val="0"/>
      <w:shd w:val="clear" w:color="auto" w:fill="FFFFFF"/>
      <w:spacing w:after="3960" w:line="538" w:lineRule="exact"/>
      <w:ind w:hanging="380"/>
      <w:jc w:val="center"/>
    </w:pPr>
    <w:rPr>
      <w:rFonts w:ascii="Palatino Linotype" w:eastAsia="Palatino Linotype" w:hAnsi="Palatino Linotype" w:cs="Palatino Linotype"/>
      <w:sz w:val="22"/>
    </w:rPr>
  </w:style>
  <w:style w:type="paragraph" w:customStyle="1" w:styleId="Tiu20">
    <w:name w:val="Tiêu đề #2"/>
    <w:basedOn w:val="Normal"/>
    <w:link w:val="Tiu2"/>
    <w:rsid w:val="00F9378D"/>
    <w:pPr>
      <w:widowControl w:val="0"/>
      <w:shd w:val="clear" w:color="auto" w:fill="FFFFFF"/>
      <w:spacing w:before="3960" w:after="0" w:line="379" w:lineRule="exact"/>
      <w:ind w:hanging="360"/>
      <w:jc w:val="center"/>
      <w:outlineLvl w:val="1"/>
    </w:pPr>
    <w:rPr>
      <w:rFonts w:ascii="Arial" w:eastAsia="Arial" w:hAnsi="Arial" w:cs="Arial"/>
      <w:b/>
      <w:bCs/>
      <w:sz w:val="26"/>
      <w:szCs w:val="26"/>
    </w:rPr>
  </w:style>
  <w:style w:type="paragraph" w:customStyle="1" w:styleId="Vnbnnidung80">
    <w:name w:val="Văn bản nội dung (8)"/>
    <w:basedOn w:val="Normal"/>
    <w:link w:val="Vnbnnidung8"/>
    <w:rsid w:val="00F9378D"/>
    <w:pPr>
      <w:widowControl w:val="0"/>
      <w:shd w:val="clear" w:color="auto" w:fill="FFFFFF"/>
      <w:spacing w:after="120" w:line="0" w:lineRule="atLeast"/>
      <w:ind w:hanging="380"/>
    </w:pPr>
    <w:rPr>
      <w:rFonts w:ascii="Arial" w:eastAsia="Arial" w:hAnsi="Arial" w:cs="Arial"/>
      <w:b/>
      <w:bCs/>
      <w:sz w:val="22"/>
    </w:rPr>
  </w:style>
  <w:style w:type="paragraph" w:customStyle="1" w:styleId="Vnbnnidung90">
    <w:name w:val="Văn bản nội dung (9)"/>
    <w:basedOn w:val="Normal"/>
    <w:link w:val="Vnbnnidung9"/>
    <w:rsid w:val="00F9378D"/>
    <w:pPr>
      <w:widowControl w:val="0"/>
      <w:shd w:val="clear" w:color="auto" w:fill="FFFFFF"/>
      <w:spacing w:before="120" w:after="120" w:line="264" w:lineRule="exact"/>
      <w:ind w:hanging="380"/>
    </w:pPr>
    <w:rPr>
      <w:rFonts w:ascii="Palatino Linotype" w:eastAsia="Palatino Linotype" w:hAnsi="Palatino Linotype" w:cs="Palatino Linotype"/>
      <w:i/>
      <w:iCs/>
      <w:sz w:val="22"/>
    </w:rPr>
  </w:style>
  <w:style w:type="paragraph" w:customStyle="1" w:styleId="Tiu40">
    <w:name w:val="Tiêu đề #4"/>
    <w:basedOn w:val="Normal"/>
    <w:link w:val="Tiu4"/>
    <w:rsid w:val="00F9378D"/>
    <w:pPr>
      <w:widowControl w:val="0"/>
      <w:shd w:val="clear" w:color="auto" w:fill="FFFFFF"/>
      <w:spacing w:before="1200" w:after="180" w:line="0" w:lineRule="atLeast"/>
      <w:jc w:val="both"/>
      <w:outlineLvl w:val="3"/>
    </w:pPr>
    <w:rPr>
      <w:rFonts w:ascii="Palatino Linotype" w:eastAsia="Palatino Linotype" w:hAnsi="Palatino Linotype" w:cs="Palatino Linotype"/>
      <w:b/>
      <w:bCs/>
      <w:sz w:val="22"/>
    </w:rPr>
  </w:style>
  <w:style w:type="paragraph" w:customStyle="1" w:styleId="Tiu50">
    <w:name w:val="Tiêu đề #5"/>
    <w:basedOn w:val="Normal"/>
    <w:link w:val="Tiu5"/>
    <w:rsid w:val="00F9378D"/>
    <w:pPr>
      <w:widowControl w:val="0"/>
      <w:shd w:val="clear" w:color="auto" w:fill="FFFFFF"/>
      <w:spacing w:before="60" w:after="60" w:line="0" w:lineRule="atLeast"/>
      <w:jc w:val="both"/>
      <w:outlineLvl w:val="4"/>
    </w:pPr>
    <w:rPr>
      <w:rFonts w:ascii="Palatino Linotype" w:eastAsia="Palatino Linotype" w:hAnsi="Palatino Linotype" w:cs="Palatino Linotype"/>
      <w:b/>
      <w:bCs/>
      <w:sz w:val="22"/>
    </w:rPr>
  </w:style>
  <w:style w:type="paragraph" w:customStyle="1" w:styleId="Vnbnnidung100">
    <w:name w:val="Văn bản nội dung (10)"/>
    <w:basedOn w:val="Normal"/>
    <w:link w:val="Vnbnnidung10"/>
    <w:rsid w:val="00F9378D"/>
    <w:pPr>
      <w:widowControl w:val="0"/>
      <w:shd w:val="clear" w:color="auto" w:fill="FFFFFF"/>
      <w:spacing w:before="60" w:after="60" w:line="0" w:lineRule="atLeast"/>
      <w:jc w:val="both"/>
    </w:pPr>
    <w:rPr>
      <w:rFonts w:ascii="Palatino Linotype" w:eastAsia="Palatino Linotype" w:hAnsi="Palatino Linotype" w:cs="Palatino Linotype"/>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6</Pages>
  <Words>2223</Words>
  <Characters>12675</Characters>
  <Application>Microsoft Office Word</Application>
  <DocSecurity>0</DocSecurity>
  <Lines>105</Lines>
  <Paragraphs>29</Paragraphs>
  <ScaleCrop>false</ScaleCrop>
  <Company/>
  <LinksUpToDate>false</LinksUpToDate>
  <CharactersWithSpaces>14869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dcterms:created xsi:type="dcterms:W3CDTF">2017-07-02T13:00:00Z</dcterms:created>
  <dcterms:modified xsi:type="dcterms:W3CDTF">2017-07-03T01:13:00Z</dcterms:modified>
</cp:coreProperties>
</file>